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2F0AF" w14:textId="77777777" w:rsidR="00D55EDC" w:rsidRPr="00E64893" w:rsidRDefault="005D34B9" w:rsidP="001B3E4D">
      <w:pPr>
        <w:spacing w:before="120" w:after="240"/>
        <w:ind w:right="1837"/>
        <w:rPr>
          <w:b/>
          <w:sz w:val="28"/>
          <w:lang w:val="en-GB"/>
        </w:rPr>
      </w:pPr>
      <w:r w:rsidRPr="00E64893">
        <w:rPr>
          <w:b/>
          <w:sz w:val="28"/>
          <w:lang w:val="en-GB"/>
        </w:rPr>
        <w:t>TGW robots look after the household at appliance brands Bosch and Siemens</w:t>
      </w:r>
    </w:p>
    <w:p w14:paraId="083864D6" w14:textId="77777777" w:rsidR="00D55EDC" w:rsidRPr="00E64893" w:rsidRDefault="005D34B9" w:rsidP="001B3E4D">
      <w:pPr>
        <w:spacing w:before="120" w:after="240"/>
        <w:ind w:right="1837"/>
        <w:rPr>
          <w:b/>
          <w:lang w:val="en-GB"/>
        </w:rPr>
      </w:pPr>
      <w:r w:rsidRPr="00E64893">
        <w:rPr>
          <w:b/>
          <w:lang w:val="en-GB"/>
        </w:rPr>
        <w:t>BSH Hausgeräte GmbH treats itself to a TGW logistics solution for its birthday</w:t>
      </w:r>
    </w:p>
    <w:p w14:paraId="7681117F" w14:textId="0232F4B1" w:rsidR="00791EC3" w:rsidRPr="00E64893" w:rsidRDefault="003004E1" w:rsidP="00791EC3">
      <w:pPr>
        <w:spacing w:before="120" w:after="240"/>
        <w:ind w:right="1837"/>
        <w:rPr>
          <w:i/>
          <w:lang w:val="en-GB"/>
        </w:rPr>
      </w:pPr>
      <w:r w:rsidRPr="00E64893">
        <w:rPr>
          <w:i/>
          <w:lang w:val="en-GB"/>
        </w:rPr>
        <w:t xml:space="preserve">To improve people's quality of life with its products – this is the goal of BSH Hausgeräte GmbH. Celebrating its 50th birthday this </w:t>
      </w:r>
      <w:proofErr w:type="gramStart"/>
      <w:r w:rsidRPr="00E64893">
        <w:rPr>
          <w:i/>
          <w:lang w:val="en-GB"/>
        </w:rPr>
        <w:t>year,</w:t>
      </w:r>
      <w:proofErr w:type="gramEnd"/>
      <w:r w:rsidRPr="00E64893">
        <w:rPr>
          <w:i/>
          <w:lang w:val="en-GB"/>
        </w:rPr>
        <w:t xml:space="preserve"> Europe's largest appliance manufacturer has acquired a new intralogistics system with</w:t>
      </w:r>
      <w:r w:rsidR="00985A8F">
        <w:rPr>
          <w:i/>
          <w:lang w:val="en-GB"/>
        </w:rPr>
        <w:t xml:space="preserve"> integrated</w:t>
      </w:r>
      <w:r w:rsidRPr="00E64893">
        <w:rPr>
          <w:i/>
          <w:lang w:val="en-GB"/>
        </w:rPr>
        <w:t xml:space="preserve"> robots from TGW Robotics. A lot goes on behind the scenes </w:t>
      </w:r>
      <w:r w:rsidR="00985A8F">
        <w:rPr>
          <w:i/>
          <w:lang w:val="en-GB"/>
        </w:rPr>
        <w:t>within</w:t>
      </w:r>
      <w:r w:rsidR="00985A8F" w:rsidRPr="00E64893">
        <w:rPr>
          <w:i/>
          <w:lang w:val="en-GB"/>
        </w:rPr>
        <w:t xml:space="preserve"> </w:t>
      </w:r>
      <w:r w:rsidRPr="00E64893">
        <w:rPr>
          <w:i/>
          <w:lang w:val="en-GB"/>
        </w:rPr>
        <w:t xml:space="preserve">the compact system, which takes up just </w:t>
      </w:r>
      <w:r w:rsidR="00985A8F">
        <w:rPr>
          <w:i/>
          <w:lang w:val="en-GB"/>
        </w:rPr>
        <w:t>1,615 square feet (</w:t>
      </w:r>
      <w:r w:rsidRPr="00E64893">
        <w:rPr>
          <w:i/>
          <w:lang w:val="en-GB"/>
        </w:rPr>
        <w:t>150 square met</w:t>
      </w:r>
      <w:r w:rsidR="00985A8F">
        <w:rPr>
          <w:i/>
          <w:lang w:val="en-GB"/>
        </w:rPr>
        <w:t>e</w:t>
      </w:r>
      <w:r w:rsidRPr="00E64893">
        <w:rPr>
          <w:i/>
          <w:lang w:val="en-GB"/>
        </w:rPr>
        <w:t>rs</w:t>
      </w:r>
      <w:r w:rsidR="00985A8F">
        <w:rPr>
          <w:i/>
          <w:lang w:val="en-GB"/>
        </w:rPr>
        <w:t>)</w:t>
      </w:r>
      <w:r w:rsidRPr="00E64893">
        <w:rPr>
          <w:i/>
          <w:lang w:val="en-GB"/>
        </w:rPr>
        <w:t>, and the same could be said about the BSH story of success.</w:t>
      </w:r>
    </w:p>
    <w:p w14:paraId="50893856" w14:textId="34C0D000" w:rsidR="00985A8F" w:rsidRDefault="00167B5E" w:rsidP="001B3E4D">
      <w:pPr>
        <w:spacing w:before="120" w:after="240"/>
        <w:ind w:right="1837"/>
        <w:rPr>
          <w:lang w:val="en-GB"/>
        </w:rPr>
      </w:pPr>
      <w:r w:rsidRPr="00E64893">
        <w:rPr>
          <w:lang w:val="en-GB"/>
        </w:rPr>
        <w:t xml:space="preserve">Since its foundation as a joint venture company by Robert Bosch GmbH and Siemens AG in 1967, BSH Hausgeräte GmbH went from being a German exporter to the second largest appliance manufacturer in the world. Continuous increases in staffing are </w:t>
      </w:r>
      <w:r w:rsidR="00985A8F">
        <w:rPr>
          <w:lang w:val="en-GB"/>
        </w:rPr>
        <w:t xml:space="preserve">a </w:t>
      </w:r>
      <w:r w:rsidRPr="00E64893">
        <w:rPr>
          <w:lang w:val="en-GB"/>
        </w:rPr>
        <w:t>testament to the success of the company strategy. In roughly 40 factories around the world, BSH manufactures state-of-the-art appliances</w:t>
      </w:r>
      <w:r w:rsidR="00985A8F">
        <w:rPr>
          <w:lang w:val="en-GB"/>
        </w:rPr>
        <w:t xml:space="preserve"> that meet</w:t>
      </w:r>
      <w:r w:rsidRPr="00E64893">
        <w:rPr>
          <w:lang w:val="en-GB"/>
        </w:rPr>
        <w:t xml:space="preserve"> the company's goal </w:t>
      </w:r>
      <w:r w:rsidR="00985A8F">
        <w:rPr>
          <w:lang w:val="en-GB"/>
        </w:rPr>
        <w:t>of improving its customers’</w:t>
      </w:r>
      <w:r w:rsidRPr="00E64893">
        <w:rPr>
          <w:lang w:val="en-GB"/>
        </w:rPr>
        <w:t xml:space="preserve"> quality of life </w:t>
      </w:r>
      <w:r w:rsidR="00985A8F">
        <w:rPr>
          <w:lang w:val="en-GB"/>
        </w:rPr>
        <w:t>through</w:t>
      </w:r>
      <w:r w:rsidRPr="00E64893">
        <w:rPr>
          <w:lang w:val="en-GB"/>
        </w:rPr>
        <w:t xml:space="preserve"> its range of products. </w:t>
      </w:r>
    </w:p>
    <w:p w14:paraId="3B43172E" w14:textId="251A16D6" w:rsidR="00855864" w:rsidRPr="00E64893" w:rsidRDefault="00167B5E" w:rsidP="001B3E4D">
      <w:pPr>
        <w:spacing w:before="120" w:after="240"/>
        <w:ind w:right="1837"/>
        <w:rPr>
          <w:lang w:val="en-GB"/>
        </w:rPr>
      </w:pPr>
      <w:r w:rsidRPr="00E64893">
        <w:rPr>
          <w:lang w:val="en-GB"/>
        </w:rPr>
        <w:t xml:space="preserve">To continue to ensure this </w:t>
      </w:r>
      <w:r w:rsidR="00985A8F">
        <w:rPr>
          <w:lang w:val="en-GB"/>
        </w:rPr>
        <w:t xml:space="preserve">premium level of </w:t>
      </w:r>
      <w:r w:rsidRPr="00E64893">
        <w:rPr>
          <w:lang w:val="en-GB"/>
        </w:rPr>
        <w:t xml:space="preserve">quality, new, higher-performing processes were needed. At the BSH </w:t>
      </w:r>
      <w:r w:rsidR="00985A8F">
        <w:rPr>
          <w:lang w:val="en-GB"/>
        </w:rPr>
        <w:t>facility in</w:t>
      </w:r>
      <w:r w:rsidRPr="00E64893">
        <w:rPr>
          <w:lang w:val="en-GB"/>
        </w:rPr>
        <w:t xml:space="preserve"> </w:t>
      </w:r>
      <w:proofErr w:type="spellStart"/>
      <w:r w:rsidRPr="00E64893">
        <w:rPr>
          <w:lang w:val="en-GB"/>
        </w:rPr>
        <w:t>Dillingen</w:t>
      </w:r>
      <w:proofErr w:type="spellEnd"/>
      <w:r w:rsidR="00985A8F">
        <w:rPr>
          <w:lang w:val="en-GB"/>
        </w:rPr>
        <w:t xml:space="preserve">, </w:t>
      </w:r>
      <w:r w:rsidRPr="00E64893">
        <w:rPr>
          <w:lang w:val="en-GB"/>
        </w:rPr>
        <w:t>Germany, two six-ax</w:t>
      </w:r>
      <w:r w:rsidR="00985A8F">
        <w:rPr>
          <w:lang w:val="en-GB"/>
        </w:rPr>
        <w:t>is</w:t>
      </w:r>
      <w:r w:rsidRPr="00E64893">
        <w:rPr>
          <w:lang w:val="en-GB"/>
        </w:rPr>
        <w:t xml:space="preserve"> robots from TGW Robotics took over the tasks of sorting and handling the base supports for dishwashers</w:t>
      </w:r>
      <w:r w:rsidR="00985A8F">
        <w:rPr>
          <w:lang w:val="en-GB"/>
        </w:rPr>
        <w:t>,</w:t>
      </w:r>
      <w:r w:rsidRPr="00E64893">
        <w:rPr>
          <w:lang w:val="en-GB"/>
        </w:rPr>
        <w:t xml:space="preserve"> as well as their removal and buffering. They now also </w:t>
      </w:r>
      <w:r w:rsidR="00985A8F">
        <w:rPr>
          <w:lang w:val="en-GB"/>
        </w:rPr>
        <w:t xml:space="preserve">handle </w:t>
      </w:r>
      <w:r w:rsidRPr="00E64893">
        <w:rPr>
          <w:lang w:val="en-GB"/>
        </w:rPr>
        <w:t xml:space="preserve">the subsequent loading </w:t>
      </w:r>
      <w:r w:rsidR="00985A8F">
        <w:rPr>
          <w:lang w:val="en-GB"/>
        </w:rPr>
        <w:t xml:space="preserve">of products </w:t>
      </w:r>
      <w:r w:rsidRPr="00E64893">
        <w:rPr>
          <w:lang w:val="en-GB"/>
        </w:rPr>
        <w:t>onto containers.</w:t>
      </w:r>
    </w:p>
    <w:p w14:paraId="17DD14AF" w14:textId="3951BE47" w:rsidR="00504AE5" w:rsidRPr="00E64893" w:rsidRDefault="00985A8F" w:rsidP="001B3E4D">
      <w:pPr>
        <w:spacing w:before="120" w:after="240"/>
        <w:ind w:right="1837"/>
        <w:rPr>
          <w:lang w:val="en-GB"/>
        </w:rPr>
      </w:pPr>
      <w:r>
        <w:rPr>
          <w:lang w:val="en-GB"/>
        </w:rPr>
        <w:t>When</w:t>
      </w:r>
      <w:r w:rsidR="00504AE5" w:rsidRPr="00E64893">
        <w:rPr>
          <w:lang w:val="en-GB"/>
        </w:rPr>
        <w:t xml:space="preserve"> restructuring the base support production</w:t>
      </w:r>
      <w:r>
        <w:rPr>
          <w:lang w:val="en-GB"/>
        </w:rPr>
        <w:t xml:space="preserve"> process</w:t>
      </w:r>
      <w:r w:rsidR="00504AE5" w:rsidRPr="00E64893">
        <w:rPr>
          <w:lang w:val="en-GB"/>
        </w:rPr>
        <w:t>, the company invested heavily in</w:t>
      </w:r>
      <w:r>
        <w:rPr>
          <w:lang w:val="en-GB"/>
        </w:rPr>
        <w:t xml:space="preserve"> the acquisition of </w:t>
      </w:r>
      <w:r w:rsidR="00504AE5" w:rsidRPr="00E64893">
        <w:rPr>
          <w:lang w:val="en-GB"/>
        </w:rPr>
        <w:t xml:space="preserve">new injection </w:t>
      </w:r>
      <w:proofErr w:type="spellStart"/>
      <w:r w:rsidR="00504AE5" w:rsidRPr="00E64893">
        <w:rPr>
          <w:lang w:val="en-GB"/>
        </w:rPr>
        <w:t>molding</w:t>
      </w:r>
      <w:proofErr w:type="spellEnd"/>
      <w:r w:rsidR="00504AE5" w:rsidRPr="00E64893">
        <w:rPr>
          <w:lang w:val="en-GB"/>
        </w:rPr>
        <w:t xml:space="preserve"> machines and implementing pioneering and sustainable automation.</w:t>
      </w:r>
    </w:p>
    <w:p w14:paraId="176F304E" w14:textId="77777777" w:rsidR="003170E8" w:rsidRPr="00E64893" w:rsidRDefault="003170E8" w:rsidP="001B3E4D">
      <w:pPr>
        <w:spacing w:before="120" w:after="240"/>
        <w:ind w:right="1837"/>
        <w:rPr>
          <w:b/>
          <w:lang w:val="en-GB"/>
        </w:rPr>
      </w:pPr>
      <w:r w:rsidRPr="00E64893">
        <w:rPr>
          <w:b/>
          <w:lang w:val="en-GB"/>
        </w:rPr>
        <w:t>Robotics for best performance</w:t>
      </w:r>
    </w:p>
    <w:p w14:paraId="1F9CD2B1" w14:textId="2B70824C" w:rsidR="00985A8F" w:rsidRDefault="004775E0" w:rsidP="001B3E4D">
      <w:pPr>
        <w:spacing w:before="120" w:after="240"/>
        <w:ind w:right="1837"/>
        <w:rPr>
          <w:lang w:val="en-GB"/>
        </w:rPr>
      </w:pPr>
      <w:r w:rsidRPr="00E64893">
        <w:rPr>
          <w:lang w:val="en-GB"/>
        </w:rPr>
        <w:t xml:space="preserve">In 2016, TGW Robotics was commissioned </w:t>
      </w:r>
      <w:r w:rsidR="00985A8F">
        <w:rPr>
          <w:lang w:val="en-GB"/>
        </w:rPr>
        <w:t xml:space="preserve">by BSH to be </w:t>
      </w:r>
      <w:r w:rsidRPr="00E64893">
        <w:rPr>
          <w:lang w:val="en-GB"/>
        </w:rPr>
        <w:t xml:space="preserve">the prime contractor for the construction of a stacking station </w:t>
      </w:r>
      <w:r w:rsidR="00E64893">
        <w:rPr>
          <w:lang w:val="en-GB"/>
        </w:rPr>
        <w:t>worth several hundred thousand Euros. Sebastian Feistl, Design E</w:t>
      </w:r>
      <w:r w:rsidRPr="00E64893">
        <w:rPr>
          <w:lang w:val="en-GB"/>
        </w:rPr>
        <w:t xml:space="preserve">ngineer at TGW Robotics, explains: "The </w:t>
      </w:r>
      <w:r w:rsidR="00985A8F">
        <w:rPr>
          <w:lang w:val="en-GB"/>
        </w:rPr>
        <w:t xml:space="preserve">initial </w:t>
      </w:r>
      <w:r w:rsidRPr="00E64893">
        <w:rPr>
          <w:lang w:val="en-GB"/>
        </w:rPr>
        <w:t xml:space="preserve">point of reference was a similar system, but with a higher cycle time and a product range in need of minor processing. This system was completely </w:t>
      </w:r>
      <w:r w:rsidR="00985A8F">
        <w:rPr>
          <w:lang w:val="en-GB"/>
        </w:rPr>
        <w:t>eliminated</w:t>
      </w:r>
      <w:r w:rsidR="00985A8F" w:rsidRPr="00E64893">
        <w:rPr>
          <w:lang w:val="en-GB"/>
        </w:rPr>
        <w:t xml:space="preserve"> </w:t>
      </w:r>
      <w:r w:rsidRPr="00E64893">
        <w:rPr>
          <w:lang w:val="en-GB"/>
        </w:rPr>
        <w:t xml:space="preserve">and replaced with our new one." </w:t>
      </w:r>
    </w:p>
    <w:p w14:paraId="5E4B862C" w14:textId="16435B47" w:rsidR="00DB5875" w:rsidRPr="00E64893" w:rsidRDefault="004775E0" w:rsidP="001B3E4D">
      <w:pPr>
        <w:spacing w:before="120" w:after="240"/>
        <w:ind w:right="1837"/>
        <w:rPr>
          <w:lang w:val="en-GB"/>
        </w:rPr>
      </w:pPr>
      <w:r w:rsidRPr="00E64893">
        <w:rPr>
          <w:lang w:val="en-GB"/>
        </w:rPr>
        <w:t xml:space="preserve">A link to the injection moulding machines was also required, the number of which doubled from three to six. This presented the teams with an additional challenge. "For </w:t>
      </w:r>
      <w:r w:rsidRPr="00E64893">
        <w:rPr>
          <w:lang w:val="en-GB"/>
        </w:rPr>
        <w:lastRenderedPageBreak/>
        <w:t xml:space="preserve">the new system, we only had </w:t>
      </w:r>
      <w:r w:rsidR="00985A8F" w:rsidRPr="00ED72FD">
        <w:rPr>
          <w:lang w:val="en-GB"/>
        </w:rPr>
        <w:t>1,615 square feet</w:t>
      </w:r>
      <w:r w:rsidR="00985A8F">
        <w:rPr>
          <w:lang w:val="en-GB"/>
        </w:rPr>
        <w:t xml:space="preserve"> (</w:t>
      </w:r>
      <w:r w:rsidRPr="00E64893">
        <w:rPr>
          <w:lang w:val="en-GB"/>
        </w:rPr>
        <w:t>150 square met</w:t>
      </w:r>
      <w:r w:rsidR="00985A8F">
        <w:rPr>
          <w:lang w:val="en-GB"/>
        </w:rPr>
        <w:t>e</w:t>
      </w:r>
      <w:r w:rsidRPr="00E64893">
        <w:rPr>
          <w:lang w:val="en-GB"/>
        </w:rPr>
        <w:t>rs</w:t>
      </w:r>
      <w:r w:rsidR="00985A8F">
        <w:rPr>
          <w:lang w:val="en-GB"/>
        </w:rPr>
        <w:t>)</w:t>
      </w:r>
      <w:r w:rsidRPr="00E64893">
        <w:rPr>
          <w:lang w:val="en-GB"/>
        </w:rPr>
        <w:t xml:space="preserve"> of space! So you can </w:t>
      </w:r>
      <w:proofErr w:type="gramStart"/>
      <w:r w:rsidRPr="00E64893">
        <w:rPr>
          <w:lang w:val="en-GB"/>
        </w:rPr>
        <w:t>imagine</w:t>
      </w:r>
      <w:proofErr w:type="gramEnd"/>
      <w:r w:rsidRPr="00E64893">
        <w:rPr>
          <w:lang w:val="en-GB"/>
        </w:rPr>
        <w:t xml:space="preserve"> the extremely narrow parameters we were given for the planning, design and, ultimately, the implementation. A fully automatic detection and distribution process for the base supports of the dishwashers at four completely independent workstations also had to be integrated."</w:t>
      </w:r>
    </w:p>
    <w:p w14:paraId="126736D4" w14:textId="0A17B7F9" w:rsidR="00674BC8" w:rsidRPr="00E64893" w:rsidRDefault="00C10260" w:rsidP="001B3E4D">
      <w:pPr>
        <w:spacing w:before="120" w:after="240"/>
        <w:ind w:right="1837"/>
        <w:rPr>
          <w:lang w:val="en-GB"/>
        </w:rPr>
      </w:pPr>
      <w:r w:rsidRPr="00E64893">
        <w:rPr>
          <w:lang w:val="en-GB"/>
        </w:rPr>
        <w:t xml:space="preserve">Thanks to the </w:t>
      </w:r>
      <w:r w:rsidR="00985A8F" w:rsidRPr="00E64893">
        <w:rPr>
          <w:lang w:val="en-GB"/>
        </w:rPr>
        <w:t xml:space="preserve">process </w:t>
      </w:r>
      <w:r w:rsidRPr="00E64893">
        <w:rPr>
          <w:lang w:val="en-GB"/>
        </w:rPr>
        <w:t xml:space="preserve">implemented for component detection, all the existing base support tools can now be distributed across all the new injection </w:t>
      </w:r>
      <w:proofErr w:type="spellStart"/>
      <w:r w:rsidRPr="00E64893">
        <w:rPr>
          <w:lang w:val="en-GB"/>
        </w:rPr>
        <w:t>molding</w:t>
      </w:r>
      <w:proofErr w:type="spellEnd"/>
      <w:r w:rsidRPr="00E64893">
        <w:rPr>
          <w:lang w:val="en-GB"/>
        </w:rPr>
        <w:t xml:space="preserve"> machines </w:t>
      </w:r>
      <w:r w:rsidR="00985A8F">
        <w:rPr>
          <w:lang w:val="en-GB"/>
        </w:rPr>
        <w:t>throughout</w:t>
      </w:r>
      <w:r w:rsidR="00985A8F" w:rsidRPr="00E64893">
        <w:rPr>
          <w:lang w:val="en-GB"/>
        </w:rPr>
        <w:t xml:space="preserve"> </w:t>
      </w:r>
      <w:r w:rsidRPr="00E64893">
        <w:rPr>
          <w:lang w:val="en-GB"/>
        </w:rPr>
        <w:t>the interconnected system, regardless of their version. This allows</w:t>
      </w:r>
      <w:r w:rsidR="00985A8F">
        <w:rPr>
          <w:lang w:val="en-GB"/>
        </w:rPr>
        <w:t xml:space="preserve"> for fully automatic production of</w:t>
      </w:r>
      <w:r w:rsidRPr="00E64893">
        <w:rPr>
          <w:lang w:val="en-GB"/>
        </w:rPr>
        <w:t xml:space="preserve"> several base supports at the same time</w:t>
      </w:r>
      <w:r w:rsidR="00985A8F">
        <w:rPr>
          <w:lang w:val="en-GB"/>
        </w:rPr>
        <w:t xml:space="preserve">, which are </w:t>
      </w:r>
      <w:r w:rsidRPr="00E64893">
        <w:rPr>
          <w:lang w:val="en-GB"/>
        </w:rPr>
        <w:t xml:space="preserve">then sorted and stacked on the transportation systems. The processes are </w:t>
      </w:r>
      <w:r w:rsidR="00435E42">
        <w:rPr>
          <w:lang w:val="en-GB"/>
        </w:rPr>
        <w:t xml:space="preserve">displayed </w:t>
      </w:r>
      <w:r w:rsidRPr="00E64893">
        <w:rPr>
          <w:lang w:val="en-GB"/>
        </w:rPr>
        <w:t xml:space="preserve">visually on </w:t>
      </w:r>
      <w:r w:rsidR="00435E42" w:rsidRPr="00E64893">
        <w:rPr>
          <w:lang w:val="en-GB"/>
        </w:rPr>
        <w:t xml:space="preserve">user-friendly </w:t>
      </w:r>
      <w:r w:rsidR="00435E42">
        <w:rPr>
          <w:lang w:val="en-GB"/>
        </w:rPr>
        <w:t xml:space="preserve">monitoring </w:t>
      </w:r>
      <w:r w:rsidRPr="00E64893">
        <w:rPr>
          <w:lang w:val="en-GB"/>
        </w:rPr>
        <w:t>screens.</w:t>
      </w:r>
    </w:p>
    <w:p w14:paraId="1CAF2BA0" w14:textId="773EC0D5" w:rsidR="004775E0" w:rsidRPr="00E64893" w:rsidRDefault="004775E0" w:rsidP="001B3E4D">
      <w:pPr>
        <w:spacing w:before="120" w:after="240"/>
        <w:ind w:right="1837"/>
        <w:rPr>
          <w:lang w:val="en-GB"/>
        </w:rPr>
      </w:pPr>
      <w:r w:rsidRPr="00E64893">
        <w:rPr>
          <w:lang w:val="en-GB"/>
        </w:rPr>
        <w:t>The transport of the base supports and the containers</w:t>
      </w:r>
      <w:r w:rsidR="00435E42">
        <w:rPr>
          <w:lang w:val="en-GB"/>
        </w:rPr>
        <w:t xml:space="preserve"> (</w:t>
      </w:r>
      <w:r w:rsidRPr="00E64893">
        <w:rPr>
          <w:lang w:val="en-GB"/>
        </w:rPr>
        <w:t>which are also provided automatically via the system</w:t>
      </w:r>
      <w:proofErr w:type="gramStart"/>
      <w:r w:rsidR="00435E42">
        <w:rPr>
          <w:lang w:val="en-GB"/>
        </w:rPr>
        <w:t>)</w:t>
      </w:r>
      <w:r w:rsidRPr="00E64893">
        <w:rPr>
          <w:lang w:val="en-GB"/>
        </w:rPr>
        <w:t>,</w:t>
      </w:r>
      <w:proofErr w:type="gramEnd"/>
      <w:r w:rsidRPr="00E64893">
        <w:rPr>
          <w:lang w:val="en-GB"/>
        </w:rPr>
        <w:t xml:space="preserve"> was implemented at the request of the customer. The heart of the system is the robot cell with two six-</w:t>
      </w:r>
      <w:r w:rsidR="00435E42" w:rsidRPr="00E64893">
        <w:rPr>
          <w:lang w:val="en-GB"/>
        </w:rPr>
        <w:t>ax</w:t>
      </w:r>
      <w:r w:rsidR="00435E42">
        <w:rPr>
          <w:lang w:val="en-GB"/>
        </w:rPr>
        <w:t>is</w:t>
      </w:r>
      <w:r w:rsidR="00435E42" w:rsidRPr="00E64893">
        <w:rPr>
          <w:lang w:val="en-GB"/>
        </w:rPr>
        <w:t xml:space="preserve"> </w:t>
      </w:r>
      <w:r w:rsidRPr="00E64893">
        <w:rPr>
          <w:lang w:val="en-GB"/>
        </w:rPr>
        <w:t>robots.</w:t>
      </w:r>
    </w:p>
    <w:p w14:paraId="07294CFB" w14:textId="55815129" w:rsidR="003170E8" w:rsidRPr="00E64893" w:rsidRDefault="00435E42" w:rsidP="001B3E4D">
      <w:pPr>
        <w:spacing w:before="120" w:after="240"/>
        <w:ind w:right="1837"/>
        <w:rPr>
          <w:b/>
          <w:lang w:val="en-GB"/>
        </w:rPr>
      </w:pPr>
      <w:r>
        <w:rPr>
          <w:b/>
          <w:lang w:val="en-GB"/>
        </w:rPr>
        <w:t>Robots in action</w:t>
      </w:r>
    </w:p>
    <w:p w14:paraId="567AE0F8" w14:textId="08929D5E" w:rsidR="00435E42" w:rsidRDefault="00435E42" w:rsidP="001B3E4D">
      <w:pPr>
        <w:spacing w:before="120" w:after="240"/>
        <w:ind w:right="1837"/>
        <w:rPr>
          <w:lang w:val="en-GB"/>
        </w:rPr>
      </w:pPr>
      <w:r>
        <w:rPr>
          <w:lang w:val="en-GB"/>
        </w:rPr>
        <w:t>Within the system, the two robots interact with one another.</w:t>
      </w:r>
      <w:r w:rsidR="004775E0" w:rsidRPr="00E64893">
        <w:rPr>
          <w:lang w:val="en-GB"/>
        </w:rPr>
        <w:t xml:space="preserve"> "A pre-defined hole pattern allows the robots to detect the base supports. The robot can </w:t>
      </w:r>
      <w:r>
        <w:rPr>
          <w:lang w:val="en-GB"/>
        </w:rPr>
        <w:t>then</w:t>
      </w:r>
      <w:r w:rsidRPr="00E64893">
        <w:rPr>
          <w:lang w:val="en-GB"/>
        </w:rPr>
        <w:t xml:space="preserve"> </w:t>
      </w:r>
      <w:r w:rsidR="004775E0" w:rsidRPr="00E64893">
        <w:rPr>
          <w:lang w:val="en-GB"/>
        </w:rPr>
        <w:t xml:space="preserve">sort and gather </w:t>
      </w:r>
      <w:r>
        <w:rPr>
          <w:lang w:val="en-GB"/>
        </w:rPr>
        <w:t xml:space="preserve">multiple, </w:t>
      </w:r>
      <w:r w:rsidR="004775E0" w:rsidRPr="00E64893">
        <w:rPr>
          <w:lang w:val="en-GB"/>
        </w:rPr>
        <w:t xml:space="preserve">identical base supports into a package of 10 in one magazine," explains Feistl. </w:t>
      </w:r>
      <w:r>
        <w:rPr>
          <w:lang w:val="en-GB"/>
        </w:rPr>
        <w:t>“To prevent the risk of worker injury, the area is protected</w:t>
      </w:r>
      <w:r w:rsidR="004775E0" w:rsidRPr="00E64893">
        <w:rPr>
          <w:lang w:val="en-GB"/>
        </w:rPr>
        <w:t xml:space="preserve"> by our proven safety technology". </w:t>
      </w:r>
    </w:p>
    <w:p w14:paraId="4315753E" w14:textId="15319E96" w:rsidR="004775E0" w:rsidRPr="00E64893" w:rsidRDefault="004775E0" w:rsidP="001B3E4D">
      <w:pPr>
        <w:spacing w:before="120" w:after="240"/>
        <w:ind w:right="1837"/>
        <w:rPr>
          <w:lang w:val="en-GB"/>
        </w:rPr>
      </w:pPr>
      <w:r w:rsidRPr="00E64893">
        <w:rPr>
          <w:lang w:val="en-GB"/>
        </w:rPr>
        <w:t xml:space="preserve">TGW Robotics </w:t>
      </w:r>
      <w:r w:rsidR="00435E42">
        <w:rPr>
          <w:lang w:val="en-GB"/>
        </w:rPr>
        <w:t xml:space="preserve">also deployed its proprietary </w:t>
      </w:r>
      <w:r w:rsidRPr="00E64893">
        <w:rPr>
          <w:lang w:val="en-GB"/>
        </w:rPr>
        <w:t>gripper technology</w:t>
      </w:r>
      <w:r w:rsidR="00435E42">
        <w:rPr>
          <w:lang w:val="en-GB"/>
        </w:rPr>
        <w:t xml:space="preserve"> with the installation</w:t>
      </w:r>
      <w:r w:rsidR="00935147">
        <w:rPr>
          <w:lang w:val="en-GB"/>
        </w:rPr>
        <w:t xml:space="preserve"> </w:t>
      </w:r>
      <w:r w:rsidRPr="00E64893">
        <w:rPr>
          <w:lang w:val="en-GB"/>
        </w:rPr>
        <w:t>at BSH to ensure optimum performance and precise</w:t>
      </w:r>
      <w:r w:rsidR="00935147">
        <w:rPr>
          <w:lang w:val="en-GB"/>
        </w:rPr>
        <w:t xml:space="preserve"> handling</w:t>
      </w:r>
      <w:r w:rsidRPr="00E64893">
        <w:rPr>
          <w:lang w:val="en-GB"/>
        </w:rPr>
        <w:t xml:space="preserve"> processes. "</w:t>
      </w:r>
      <w:r w:rsidR="00935147">
        <w:rPr>
          <w:lang w:val="en-GB"/>
        </w:rPr>
        <w:t>W</w:t>
      </w:r>
      <w:r w:rsidRPr="00E64893">
        <w:rPr>
          <w:lang w:val="en-GB"/>
        </w:rPr>
        <w:t xml:space="preserve">e used a multi-purpose gripper to handle the individual base supports. </w:t>
      </w:r>
      <w:r w:rsidR="00935147">
        <w:rPr>
          <w:lang w:val="en-GB"/>
        </w:rPr>
        <w:t>T</w:t>
      </w:r>
      <w:r w:rsidRPr="00E64893">
        <w:rPr>
          <w:lang w:val="en-GB"/>
        </w:rPr>
        <w:t>his way, the robot</w:t>
      </w:r>
      <w:r w:rsidR="00935147">
        <w:rPr>
          <w:lang w:val="en-GB"/>
        </w:rPr>
        <w:t>s</w:t>
      </w:r>
      <w:r w:rsidRPr="00E64893">
        <w:rPr>
          <w:lang w:val="en-GB"/>
        </w:rPr>
        <w:t xml:space="preserve"> can gather the 10-piece packages and temporarily store them. Every </w:t>
      </w:r>
      <w:proofErr w:type="spellStart"/>
      <w:r w:rsidR="00435E42">
        <w:rPr>
          <w:lang w:val="en-GB"/>
        </w:rPr>
        <w:t>millimeter</w:t>
      </w:r>
      <w:proofErr w:type="spellEnd"/>
      <w:r w:rsidR="00435E42" w:rsidRPr="00E64893">
        <w:rPr>
          <w:lang w:val="en-GB"/>
        </w:rPr>
        <w:t xml:space="preserve"> </w:t>
      </w:r>
      <w:r w:rsidRPr="00E64893">
        <w:rPr>
          <w:lang w:val="en-GB"/>
        </w:rPr>
        <w:t xml:space="preserve">counts here – not just in the handling of components, but also in the external </w:t>
      </w:r>
      <w:r w:rsidR="00935147" w:rsidRPr="00E64893">
        <w:rPr>
          <w:lang w:val="en-GB"/>
        </w:rPr>
        <w:t>utili</w:t>
      </w:r>
      <w:r w:rsidR="00935147">
        <w:rPr>
          <w:lang w:val="en-GB"/>
        </w:rPr>
        <w:t>z</w:t>
      </w:r>
      <w:r w:rsidR="00935147" w:rsidRPr="00E64893">
        <w:rPr>
          <w:lang w:val="en-GB"/>
        </w:rPr>
        <w:t xml:space="preserve">ation </w:t>
      </w:r>
      <w:r w:rsidRPr="00E64893">
        <w:rPr>
          <w:lang w:val="en-GB"/>
        </w:rPr>
        <w:t>of the robot</w:t>
      </w:r>
      <w:r w:rsidR="00935147">
        <w:rPr>
          <w:lang w:val="en-GB"/>
        </w:rPr>
        <w:t>’s</w:t>
      </w:r>
      <w:r w:rsidRPr="00E64893">
        <w:rPr>
          <w:lang w:val="en-GB"/>
        </w:rPr>
        <w:t xml:space="preserve"> range</w:t>
      </w:r>
      <w:r w:rsidR="00935147">
        <w:rPr>
          <w:lang w:val="en-GB"/>
        </w:rPr>
        <w:t xml:space="preserve"> within</w:t>
      </w:r>
      <w:r w:rsidRPr="00E64893">
        <w:rPr>
          <w:lang w:val="en-GB"/>
        </w:rPr>
        <w:t xml:space="preserve"> the smal</w:t>
      </w:r>
      <w:r w:rsidR="00935147">
        <w:rPr>
          <w:lang w:val="en-GB"/>
        </w:rPr>
        <w:t>l</w:t>
      </w:r>
      <w:r w:rsidRPr="00E64893">
        <w:rPr>
          <w:lang w:val="en-GB"/>
        </w:rPr>
        <w:t xml:space="preserve"> space</w:t>
      </w:r>
      <w:r w:rsidR="00935147">
        <w:rPr>
          <w:lang w:val="en-GB"/>
        </w:rPr>
        <w:t>.</w:t>
      </w:r>
      <w:r w:rsidRPr="00E64893">
        <w:rPr>
          <w:lang w:val="en-GB"/>
        </w:rPr>
        <w:t>"</w:t>
      </w:r>
    </w:p>
    <w:p w14:paraId="293F9BA0" w14:textId="2B9D8E93" w:rsidR="00EF4B3B" w:rsidRPr="00E64893" w:rsidRDefault="005F0F21" w:rsidP="001B3E4D">
      <w:pPr>
        <w:spacing w:before="120" w:after="240"/>
        <w:ind w:right="1837"/>
        <w:rPr>
          <w:b/>
          <w:lang w:val="en-GB"/>
        </w:rPr>
      </w:pPr>
      <w:r w:rsidRPr="00E64893">
        <w:rPr>
          <w:b/>
          <w:lang w:val="en-GB"/>
        </w:rPr>
        <w:t>Good things come in small packages</w:t>
      </w:r>
      <w:r w:rsidR="00935147">
        <w:rPr>
          <w:b/>
          <w:lang w:val="en-GB"/>
        </w:rPr>
        <w:t>.</w:t>
      </w:r>
    </w:p>
    <w:p w14:paraId="08420346" w14:textId="5874D037" w:rsidR="005F0F21" w:rsidRPr="00E64893" w:rsidRDefault="0062687F" w:rsidP="001B3E4D">
      <w:pPr>
        <w:spacing w:before="120" w:after="240"/>
        <w:ind w:right="1837"/>
        <w:rPr>
          <w:lang w:val="en-GB"/>
        </w:rPr>
      </w:pPr>
      <w:r w:rsidRPr="00E64893">
        <w:rPr>
          <w:lang w:val="en-GB"/>
        </w:rPr>
        <w:t xml:space="preserve">BSH was able to achieve </w:t>
      </w:r>
      <w:r w:rsidR="00935147">
        <w:rPr>
          <w:lang w:val="en-GB"/>
        </w:rPr>
        <w:t>big goals</w:t>
      </w:r>
      <w:r w:rsidRPr="00E64893">
        <w:rPr>
          <w:lang w:val="en-GB"/>
        </w:rPr>
        <w:t xml:space="preserve"> in a small space: performance was significantly enhanced and the </w:t>
      </w:r>
      <w:r w:rsidR="00935147">
        <w:rPr>
          <w:lang w:val="en-GB"/>
        </w:rPr>
        <w:t>facility</w:t>
      </w:r>
      <w:r w:rsidR="00935147" w:rsidRPr="00E64893">
        <w:rPr>
          <w:lang w:val="en-GB"/>
        </w:rPr>
        <w:t xml:space="preserve"> </w:t>
      </w:r>
      <w:r w:rsidRPr="00E64893">
        <w:rPr>
          <w:lang w:val="en-GB"/>
        </w:rPr>
        <w:t xml:space="preserve">can now process a </w:t>
      </w:r>
      <w:r w:rsidR="00935147">
        <w:rPr>
          <w:lang w:val="en-GB"/>
        </w:rPr>
        <w:t>broader</w:t>
      </w:r>
      <w:r w:rsidR="00935147" w:rsidRPr="00E64893">
        <w:rPr>
          <w:lang w:val="en-GB"/>
        </w:rPr>
        <w:t xml:space="preserve"> </w:t>
      </w:r>
      <w:r w:rsidRPr="00E64893">
        <w:rPr>
          <w:lang w:val="en-GB"/>
        </w:rPr>
        <w:t>range of products. "We are delighted that our technology perform</w:t>
      </w:r>
      <w:r w:rsidR="00935147">
        <w:rPr>
          <w:lang w:val="en-GB"/>
        </w:rPr>
        <w:t>s</w:t>
      </w:r>
      <w:r w:rsidRPr="00E64893">
        <w:rPr>
          <w:lang w:val="en-GB"/>
        </w:rPr>
        <w:t xml:space="preserve"> so well in such a small space. We are proud of our customers</w:t>
      </w:r>
      <w:r w:rsidR="00935147">
        <w:rPr>
          <w:lang w:val="en-GB"/>
        </w:rPr>
        <w:t>’ success</w:t>
      </w:r>
      <w:r w:rsidRPr="00E64893">
        <w:rPr>
          <w:lang w:val="en-GB"/>
        </w:rPr>
        <w:t xml:space="preserve"> and of what we have achieved together," says Feistl. </w:t>
      </w:r>
    </w:p>
    <w:p w14:paraId="1D455CA8" w14:textId="28C4A9B4" w:rsidR="009631D8" w:rsidRDefault="006A68FF" w:rsidP="001B3E4D">
      <w:pPr>
        <w:spacing w:before="120" w:after="240"/>
        <w:ind w:right="1837"/>
        <w:rPr>
          <w:lang w:val="en-GB"/>
        </w:rPr>
      </w:pPr>
      <w:r w:rsidRPr="00E64893">
        <w:rPr>
          <w:lang w:val="en-GB"/>
        </w:rPr>
        <w:lastRenderedPageBreak/>
        <w:t xml:space="preserve">The implementation of </w:t>
      </w:r>
      <w:r w:rsidR="00935147">
        <w:rPr>
          <w:lang w:val="en-GB"/>
        </w:rPr>
        <w:t>TGW’s</w:t>
      </w:r>
      <w:r w:rsidR="00935147" w:rsidRPr="00E64893">
        <w:rPr>
          <w:lang w:val="en-GB"/>
        </w:rPr>
        <w:t xml:space="preserve"> </w:t>
      </w:r>
      <w:r w:rsidRPr="00E64893">
        <w:rPr>
          <w:lang w:val="en-GB"/>
        </w:rPr>
        <w:t>defined</w:t>
      </w:r>
      <w:r w:rsidR="00EF1F3F">
        <w:rPr>
          <w:lang w:val="en-GB"/>
        </w:rPr>
        <w:t xml:space="preserve"> robotic handling</w:t>
      </w:r>
      <w:r w:rsidRPr="00E64893">
        <w:rPr>
          <w:lang w:val="en-GB"/>
        </w:rPr>
        <w:t xml:space="preserve"> processes </w:t>
      </w:r>
      <w:r w:rsidR="00935147">
        <w:rPr>
          <w:lang w:val="en-GB"/>
        </w:rPr>
        <w:t>created</w:t>
      </w:r>
      <w:r w:rsidRPr="00E64893">
        <w:rPr>
          <w:lang w:val="en-GB"/>
        </w:rPr>
        <w:t xml:space="preserve"> the foundation for the successful introduction of the new stacking station. </w:t>
      </w:r>
      <w:r w:rsidR="00674BC8" w:rsidRPr="00E64893">
        <w:rPr>
          <w:lang w:val="en-GB"/>
        </w:rPr>
        <w:t>With the new stacking concept, the strategic structuring</w:t>
      </w:r>
      <w:r w:rsidR="00EF1F3F">
        <w:rPr>
          <w:lang w:val="en-GB"/>
        </w:rPr>
        <w:t xml:space="preserve"> process achieved</w:t>
      </w:r>
      <w:r w:rsidR="00674BC8" w:rsidRPr="00E64893">
        <w:rPr>
          <w:lang w:val="en-GB"/>
        </w:rPr>
        <w:t xml:space="preserve"> met the high quality </w:t>
      </w:r>
      <w:r w:rsidR="00EF1F3F">
        <w:rPr>
          <w:lang w:val="en-GB"/>
        </w:rPr>
        <w:t>standards</w:t>
      </w:r>
      <w:r w:rsidR="00EF1F3F" w:rsidRPr="00E64893">
        <w:rPr>
          <w:lang w:val="en-GB"/>
        </w:rPr>
        <w:t xml:space="preserve"> </w:t>
      </w:r>
      <w:r w:rsidR="00674BC8" w:rsidRPr="00E64893">
        <w:rPr>
          <w:lang w:val="en-GB"/>
        </w:rPr>
        <w:t>of the in-house production</w:t>
      </w:r>
      <w:r w:rsidR="00EF1F3F">
        <w:rPr>
          <w:lang w:val="en-GB"/>
        </w:rPr>
        <w:t xml:space="preserve"> operation</w:t>
      </w:r>
      <w:r w:rsidR="00674BC8" w:rsidRPr="00E64893">
        <w:rPr>
          <w:lang w:val="en-GB"/>
        </w:rPr>
        <w:t xml:space="preserve">. The interlinking of the existing machines </w:t>
      </w:r>
      <w:r w:rsidR="00EF1F3F">
        <w:rPr>
          <w:lang w:val="en-GB"/>
        </w:rPr>
        <w:t>with</w:t>
      </w:r>
      <w:r w:rsidR="00EF1F3F" w:rsidRPr="00E64893">
        <w:rPr>
          <w:lang w:val="en-GB"/>
        </w:rPr>
        <w:t xml:space="preserve"> </w:t>
      </w:r>
      <w:r w:rsidR="00674BC8" w:rsidRPr="00E64893">
        <w:rPr>
          <w:lang w:val="en-GB"/>
        </w:rPr>
        <w:t xml:space="preserve">the new injection </w:t>
      </w:r>
      <w:proofErr w:type="spellStart"/>
      <w:r w:rsidR="00674BC8" w:rsidRPr="00E64893">
        <w:rPr>
          <w:lang w:val="en-GB"/>
        </w:rPr>
        <w:t>molding</w:t>
      </w:r>
      <w:proofErr w:type="spellEnd"/>
      <w:r w:rsidR="00674BC8" w:rsidRPr="00E64893">
        <w:rPr>
          <w:lang w:val="en-GB"/>
        </w:rPr>
        <w:t xml:space="preserve"> </w:t>
      </w:r>
      <w:r w:rsidR="00EF1F3F" w:rsidRPr="00E64893">
        <w:rPr>
          <w:lang w:val="en-GB"/>
        </w:rPr>
        <w:t>machines</w:t>
      </w:r>
      <w:r w:rsidR="00EF1F3F">
        <w:rPr>
          <w:lang w:val="en-GB"/>
        </w:rPr>
        <w:t xml:space="preserve"> further optimized </w:t>
      </w:r>
      <w:r w:rsidR="00674BC8" w:rsidRPr="00E64893">
        <w:rPr>
          <w:lang w:val="en-GB"/>
        </w:rPr>
        <w:t xml:space="preserve">the existing </w:t>
      </w:r>
      <w:r w:rsidR="00EF1F3F">
        <w:rPr>
          <w:lang w:val="en-GB"/>
        </w:rPr>
        <w:t>production while creating new synergies. Additionally, d</w:t>
      </w:r>
      <w:r w:rsidR="00674BC8" w:rsidRPr="00E64893">
        <w:rPr>
          <w:lang w:val="en-GB"/>
        </w:rPr>
        <w:t>igitali</w:t>
      </w:r>
      <w:r w:rsidR="00935147">
        <w:rPr>
          <w:lang w:val="en-GB"/>
        </w:rPr>
        <w:t>z</w:t>
      </w:r>
      <w:r w:rsidR="00674BC8" w:rsidRPr="00E64893">
        <w:rPr>
          <w:lang w:val="en-GB"/>
        </w:rPr>
        <w:t xml:space="preserve">ation </w:t>
      </w:r>
      <w:r w:rsidR="00EF1F3F">
        <w:rPr>
          <w:lang w:val="en-GB"/>
        </w:rPr>
        <w:t xml:space="preserve">of the manufacturing process </w:t>
      </w:r>
      <w:r w:rsidR="00EF1F3F" w:rsidRPr="00E64893">
        <w:rPr>
          <w:lang w:val="en-GB"/>
        </w:rPr>
        <w:t>was also driven forward</w:t>
      </w:r>
      <w:r w:rsidR="00EF1F3F" w:rsidRPr="00E64893">
        <w:rPr>
          <w:lang w:val="en-GB"/>
        </w:rPr>
        <w:t xml:space="preserve"> </w:t>
      </w:r>
      <w:r w:rsidR="00674BC8" w:rsidRPr="00E64893">
        <w:rPr>
          <w:lang w:val="en-GB"/>
        </w:rPr>
        <w:t>as the basis for Industry 4.0.</w:t>
      </w:r>
    </w:p>
    <w:p w14:paraId="6E2D2A3F" w14:textId="1BAF1CBC" w:rsidR="009631D8" w:rsidRDefault="00985A8F" w:rsidP="00ED72FD">
      <w:pPr>
        <w:spacing w:before="120" w:after="240"/>
        <w:ind w:right="1835"/>
        <w:rPr>
          <w:b/>
          <w:lang w:val="en-GB"/>
        </w:rPr>
      </w:pPr>
      <w:r>
        <w:fldChar w:fldCharType="begin"/>
      </w:r>
      <w:r>
        <w:instrText xml:space="preserve"> HYPERLINK "http://www.tgw-group.com" </w:instrText>
      </w:r>
      <w:r>
        <w:fldChar w:fldCharType="separate"/>
      </w:r>
      <w:r w:rsidR="009631D8" w:rsidRPr="0067046F">
        <w:rPr>
          <w:rStyle w:val="Hyperlink"/>
          <w:lang w:val="en-GB"/>
        </w:rPr>
        <w:t>www.tgw-group.com</w:t>
      </w:r>
      <w:r>
        <w:rPr>
          <w:rStyle w:val="Hyperlink"/>
          <w:lang w:val="en-GB"/>
        </w:rPr>
        <w:fldChar w:fldCharType="end"/>
      </w:r>
      <w:bookmarkStart w:id="0" w:name="_GoBack"/>
      <w:bookmarkEnd w:id="0"/>
    </w:p>
    <w:p w14:paraId="55BAA108" w14:textId="77777777" w:rsidR="009631D8" w:rsidRPr="0067046F" w:rsidRDefault="009631D8" w:rsidP="009631D8">
      <w:pPr>
        <w:spacing w:before="240" w:after="120"/>
        <w:ind w:right="1837"/>
        <w:rPr>
          <w:b/>
          <w:lang w:val="en-GB"/>
        </w:rPr>
      </w:pPr>
      <w:r w:rsidRPr="0067046F">
        <w:rPr>
          <w:b/>
          <w:lang w:val="en-GB"/>
        </w:rPr>
        <w:t>About TGW Logistics Group:</w:t>
      </w:r>
    </w:p>
    <w:p w14:paraId="73C08A58" w14:textId="26C17257" w:rsidR="009631D8" w:rsidRPr="0067046F" w:rsidRDefault="009631D8" w:rsidP="009631D8">
      <w:pPr>
        <w:spacing w:before="240" w:after="120"/>
        <w:ind w:right="1837"/>
        <w:rPr>
          <w:lang w:val="en-GB"/>
        </w:rPr>
      </w:pPr>
      <w:r w:rsidRPr="0067046F">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3C883506" w14:textId="664C3384" w:rsidR="009631D8" w:rsidRPr="0067046F" w:rsidRDefault="009631D8" w:rsidP="009631D8">
      <w:pPr>
        <w:spacing w:before="240" w:after="120"/>
        <w:ind w:right="1837"/>
        <w:rPr>
          <w:lang w:val="en-GB"/>
        </w:rPr>
      </w:pPr>
      <w:r>
        <w:rPr>
          <w:lang w:val="en-GB"/>
        </w:rPr>
        <w:t>With about 2,8</w:t>
      </w:r>
      <w:r w:rsidRPr="0067046F">
        <w:rPr>
          <w:lang w:val="en-GB"/>
        </w:rPr>
        <w:t>00 employees worldwide, the Group implements logistics solutions for leading companies in various indus</w:t>
      </w:r>
      <w:r>
        <w:rPr>
          <w:lang w:val="en-GB"/>
        </w:rPr>
        <w:t>tries. In the business year 2016/17</w:t>
      </w:r>
      <w:r w:rsidRPr="0067046F">
        <w:rPr>
          <w:lang w:val="en-GB"/>
        </w:rPr>
        <w:t xml:space="preserve">, the TGW Logistics Group generated sales revenues of </w:t>
      </w:r>
      <w:r w:rsidR="00935147">
        <w:rPr>
          <w:lang w:val="en-GB"/>
        </w:rPr>
        <w:t>$742 million U.S. (</w:t>
      </w:r>
      <w:r>
        <w:rPr>
          <w:lang w:val="en-GB"/>
        </w:rPr>
        <w:t xml:space="preserve">621 </w:t>
      </w:r>
      <w:r w:rsidRPr="0067046F">
        <w:rPr>
          <w:lang w:val="en-GB"/>
        </w:rPr>
        <w:t>million Euros</w:t>
      </w:r>
      <w:r w:rsidR="00935147">
        <w:rPr>
          <w:lang w:val="en-GB"/>
        </w:rPr>
        <w:t>)</w:t>
      </w:r>
      <w:r w:rsidRPr="0067046F">
        <w:rPr>
          <w:lang w:val="en-GB"/>
        </w:rPr>
        <w:t>.</w:t>
      </w:r>
    </w:p>
    <w:p w14:paraId="5067061D" w14:textId="77777777" w:rsidR="009631D8" w:rsidRPr="0067046F" w:rsidRDefault="009631D8" w:rsidP="009631D8">
      <w:pPr>
        <w:spacing w:before="240" w:after="120"/>
        <w:ind w:right="1837"/>
        <w:rPr>
          <w:b/>
          <w:lang w:val="en-GB"/>
        </w:rPr>
      </w:pPr>
      <w:r w:rsidRPr="0067046F">
        <w:rPr>
          <w:b/>
          <w:lang w:val="en-GB"/>
        </w:rPr>
        <w:t>Pictures:</w:t>
      </w:r>
    </w:p>
    <w:p w14:paraId="1B6265B2" w14:textId="77777777" w:rsidR="009631D8" w:rsidRPr="0067046F" w:rsidRDefault="009631D8" w:rsidP="009631D8">
      <w:pPr>
        <w:spacing w:before="240" w:after="120"/>
        <w:ind w:right="1837"/>
        <w:rPr>
          <w:lang w:val="en-GB"/>
        </w:rPr>
      </w:pPr>
      <w:r w:rsidRPr="0067046F">
        <w:rPr>
          <w:lang w:val="en-GB"/>
        </w:rPr>
        <w:t>Reprint with reference to TGW Logistics Group GmbH free of charge. Reprint is not permitted for promotional purposes.</w:t>
      </w:r>
    </w:p>
    <w:p w14:paraId="28E42B5E" w14:textId="77777777" w:rsidR="009631D8" w:rsidRPr="0067046F" w:rsidRDefault="009631D8" w:rsidP="009631D8">
      <w:pPr>
        <w:spacing w:before="240" w:after="120"/>
        <w:ind w:right="1837"/>
        <w:rPr>
          <w:lang w:val="en-GB"/>
        </w:rPr>
      </w:pPr>
    </w:p>
    <w:p w14:paraId="13AE5BE0" w14:textId="77777777" w:rsidR="00EF1F3F" w:rsidRPr="009B79A8" w:rsidRDefault="00EF1F3F" w:rsidP="00EF1F3F">
      <w:pPr>
        <w:spacing w:line="240" w:lineRule="auto"/>
        <w:ind w:right="1837"/>
        <w:rPr>
          <w:b/>
          <w:lang w:val="en-GB"/>
        </w:rPr>
      </w:pPr>
      <w:r w:rsidRPr="009B79A8">
        <w:rPr>
          <w:b/>
          <w:lang w:val="en-GB"/>
        </w:rPr>
        <w:t>Contact:</w:t>
      </w:r>
    </w:p>
    <w:p w14:paraId="23075846" w14:textId="77777777" w:rsidR="00EF1F3F" w:rsidRPr="00AA7244" w:rsidRDefault="00EF1F3F" w:rsidP="00EF1F3F">
      <w:pPr>
        <w:spacing w:line="240" w:lineRule="auto"/>
        <w:ind w:right="418"/>
        <w:rPr>
          <w:rFonts w:cs="Arial"/>
          <w:szCs w:val="20"/>
          <w:lang w:val="en-US"/>
        </w:rPr>
      </w:pPr>
      <w:r w:rsidRPr="00AA7244">
        <w:rPr>
          <w:rFonts w:cs="Arial"/>
          <w:szCs w:val="20"/>
          <w:lang w:val="en-US"/>
        </w:rPr>
        <w:t>Andy Lockhart</w:t>
      </w:r>
    </w:p>
    <w:p w14:paraId="6BD23C3C" w14:textId="77777777" w:rsidR="00EF1F3F" w:rsidRPr="00AA7244" w:rsidRDefault="00EF1F3F" w:rsidP="00EF1F3F">
      <w:pPr>
        <w:spacing w:line="240" w:lineRule="auto"/>
        <w:ind w:right="418"/>
        <w:rPr>
          <w:rFonts w:cs="Arial"/>
          <w:szCs w:val="20"/>
          <w:lang w:val="en-US"/>
        </w:rPr>
      </w:pPr>
      <w:r w:rsidRPr="00AA7244">
        <w:rPr>
          <w:rFonts w:cs="Arial"/>
          <w:lang w:val="en-US"/>
        </w:rPr>
        <w:t>Vice President Sales, Integrated Systems</w:t>
      </w:r>
    </w:p>
    <w:p w14:paraId="7B5DBC95" w14:textId="77777777" w:rsidR="00EF1F3F" w:rsidRPr="00AA7244" w:rsidRDefault="00EF1F3F" w:rsidP="00EF1F3F">
      <w:pPr>
        <w:spacing w:line="240" w:lineRule="auto"/>
        <w:ind w:right="418"/>
        <w:rPr>
          <w:rFonts w:cs="Arial"/>
          <w:szCs w:val="20"/>
          <w:lang w:val="en-US"/>
        </w:rPr>
      </w:pPr>
      <w:r w:rsidRPr="00AA7244">
        <w:rPr>
          <w:rFonts w:cs="Arial"/>
          <w:szCs w:val="20"/>
          <w:lang w:val="en-US"/>
        </w:rPr>
        <w:t>TGW Systems, Inc.</w:t>
      </w:r>
    </w:p>
    <w:p w14:paraId="5618AAD2" w14:textId="77777777" w:rsidR="00EF1F3F" w:rsidRPr="00AA7244" w:rsidRDefault="00EF1F3F" w:rsidP="00EF1F3F">
      <w:pPr>
        <w:spacing w:line="240" w:lineRule="auto"/>
        <w:ind w:right="418"/>
        <w:rPr>
          <w:rFonts w:cs="Arial"/>
          <w:szCs w:val="20"/>
          <w:lang w:val="en-US"/>
        </w:rPr>
      </w:pPr>
      <w:r w:rsidRPr="00AA7244">
        <w:rPr>
          <w:rFonts w:cs="Arial"/>
          <w:szCs w:val="20"/>
          <w:lang w:val="en-US"/>
        </w:rPr>
        <w:t>3001 Orchard Vista Drive SE, Suite 300</w:t>
      </w:r>
    </w:p>
    <w:p w14:paraId="0B5E1C86" w14:textId="77777777" w:rsidR="00EF1F3F" w:rsidRPr="00AA7244" w:rsidRDefault="00EF1F3F" w:rsidP="00EF1F3F">
      <w:pPr>
        <w:spacing w:line="240" w:lineRule="auto"/>
        <w:ind w:right="418"/>
        <w:rPr>
          <w:rFonts w:cs="Arial"/>
          <w:szCs w:val="20"/>
          <w:lang w:val="fr-FR"/>
        </w:rPr>
      </w:pPr>
      <w:r w:rsidRPr="00AA7244">
        <w:rPr>
          <w:rFonts w:cs="Arial"/>
          <w:szCs w:val="20"/>
          <w:lang w:val="fr-FR"/>
        </w:rPr>
        <w:t>Grand Rapids, MI 49546</w:t>
      </w:r>
    </w:p>
    <w:p w14:paraId="3478F92D" w14:textId="77777777" w:rsidR="00EF1F3F" w:rsidRPr="00AA7244" w:rsidRDefault="00EF1F3F" w:rsidP="00EF1F3F">
      <w:pPr>
        <w:spacing w:line="240" w:lineRule="auto"/>
        <w:ind w:right="418"/>
        <w:rPr>
          <w:rFonts w:cs="Arial"/>
          <w:szCs w:val="20"/>
          <w:lang w:val="fr-FR"/>
        </w:rPr>
      </w:pPr>
      <w:r w:rsidRPr="00AA7244">
        <w:rPr>
          <w:rFonts w:cs="Arial"/>
          <w:szCs w:val="20"/>
          <w:lang w:val="fr-FR"/>
        </w:rPr>
        <w:t>T: 231.798.4547</w:t>
      </w:r>
    </w:p>
    <w:p w14:paraId="1FFC0B8A" w14:textId="77777777" w:rsidR="00EF1F3F" w:rsidRPr="00AA7244" w:rsidRDefault="00EF1F3F" w:rsidP="00EF1F3F">
      <w:pPr>
        <w:spacing w:line="240" w:lineRule="auto"/>
        <w:ind w:right="418"/>
        <w:rPr>
          <w:rFonts w:cs="Arial"/>
          <w:szCs w:val="20"/>
          <w:lang w:val="fr-FR"/>
        </w:rPr>
      </w:pPr>
      <w:r w:rsidRPr="00AA7244">
        <w:rPr>
          <w:rFonts w:cs="Arial"/>
          <w:szCs w:val="20"/>
          <w:lang w:val="fr-FR"/>
        </w:rPr>
        <w:t xml:space="preserve">E-mail: </w:t>
      </w:r>
      <w:hyperlink r:id="rId9" w:history="1">
        <w:r w:rsidRPr="00AA7244">
          <w:rPr>
            <w:rStyle w:val="Hyperlink"/>
            <w:rFonts w:cs="Arial"/>
            <w:szCs w:val="20"/>
            <w:lang w:val="fr-FR"/>
          </w:rPr>
          <w:t>andy.lockhart@tgw-group.com</w:t>
        </w:r>
      </w:hyperlink>
    </w:p>
    <w:p w14:paraId="23537EF5" w14:textId="77777777" w:rsidR="00EF1F3F" w:rsidRPr="00AA7244" w:rsidRDefault="00EF1F3F" w:rsidP="00EF1F3F">
      <w:pPr>
        <w:spacing w:line="240" w:lineRule="auto"/>
        <w:ind w:right="418"/>
        <w:rPr>
          <w:rFonts w:cs="Arial"/>
          <w:szCs w:val="20"/>
          <w:lang w:val="fr-FR"/>
        </w:rPr>
      </w:pPr>
      <w:r w:rsidRPr="00AA7244">
        <w:rPr>
          <w:rFonts w:cs="Arial"/>
          <w:szCs w:val="20"/>
          <w:lang w:val="fr-FR"/>
        </w:rPr>
        <w:t>E-mail: usinfo@tgw-group.com</w:t>
      </w:r>
    </w:p>
    <w:p w14:paraId="553A3DF7" w14:textId="77777777" w:rsidR="00EF1F3F" w:rsidRPr="00974CE8" w:rsidRDefault="00EF1F3F" w:rsidP="00EF1F3F">
      <w:pPr>
        <w:spacing w:line="240" w:lineRule="auto"/>
        <w:ind w:right="418"/>
        <w:rPr>
          <w:lang w:val="en-GB"/>
        </w:rPr>
      </w:pPr>
    </w:p>
    <w:p w14:paraId="0463DB91" w14:textId="77777777" w:rsidR="009631D8" w:rsidRPr="0067046F" w:rsidRDefault="009631D8" w:rsidP="009631D8">
      <w:pPr>
        <w:spacing w:line="240" w:lineRule="auto"/>
        <w:ind w:right="1837"/>
        <w:rPr>
          <w:lang w:val="en-GB"/>
        </w:rPr>
      </w:pPr>
    </w:p>
    <w:p w14:paraId="05EAEECE" w14:textId="77777777" w:rsidR="009631D8" w:rsidRPr="0067046F" w:rsidRDefault="009631D8" w:rsidP="009631D8">
      <w:pPr>
        <w:spacing w:line="240" w:lineRule="auto"/>
        <w:ind w:right="701"/>
        <w:rPr>
          <w:b/>
          <w:lang w:val="en-GB"/>
        </w:rPr>
      </w:pPr>
      <w:r w:rsidRPr="0067046F">
        <w:rPr>
          <w:b/>
          <w:lang w:val="en-GB"/>
        </w:rPr>
        <w:t>Press contact:</w:t>
      </w:r>
    </w:p>
    <w:p w14:paraId="20D81B9C" w14:textId="77777777" w:rsidR="009631D8" w:rsidRPr="0067046F" w:rsidRDefault="009631D8" w:rsidP="009631D8">
      <w:pPr>
        <w:spacing w:line="240" w:lineRule="auto"/>
        <w:ind w:right="701"/>
        <w:rPr>
          <w:lang w:val="en-GB"/>
        </w:rPr>
      </w:pPr>
      <w:r>
        <w:rPr>
          <w:lang w:val="en-GB"/>
        </w:rPr>
        <w:t>Martin Kirchmayr</w:t>
      </w:r>
    </w:p>
    <w:p w14:paraId="1DA7E56F" w14:textId="77777777" w:rsidR="009631D8" w:rsidRPr="0067046F" w:rsidRDefault="009631D8" w:rsidP="009631D8">
      <w:pPr>
        <w:spacing w:line="240" w:lineRule="auto"/>
        <w:ind w:right="701"/>
        <w:rPr>
          <w:lang w:val="en-GB"/>
        </w:rPr>
      </w:pPr>
      <w:r w:rsidRPr="0067046F">
        <w:rPr>
          <w:lang w:val="en-GB"/>
        </w:rPr>
        <w:t>Marketi</w:t>
      </w:r>
      <w:r>
        <w:rPr>
          <w:lang w:val="en-GB"/>
        </w:rPr>
        <w:t>ng &amp; Communication Manager</w:t>
      </w:r>
    </w:p>
    <w:p w14:paraId="4D19A688" w14:textId="77777777" w:rsidR="009631D8" w:rsidRPr="0067046F" w:rsidRDefault="009631D8" w:rsidP="009631D8">
      <w:pPr>
        <w:tabs>
          <w:tab w:val="left" w:pos="4253"/>
        </w:tabs>
        <w:spacing w:line="240" w:lineRule="auto"/>
        <w:ind w:right="701"/>
        <w:rPr>
          <w:lang w:val="en-GB"/>
        </w:rPr>
      </w:pPr>
      <w:r>
        <w:rPr>
          <w:lang w:val="en-GB"/>
        </w:rPr>
        <w:t>T: +43.7242.486-1382</w:t>
      </w:r>
    </w:p>
    <w:p w14:paraId="6C16915F" w14:textId="77777777" w:rsidR="009631D8" w:rsidRPr="0067046F" w:rsidRDefault="009631D8" w:rsidP="009631D8">
      <w:pPr>
        <w:spacing w:line="240" w:lineRule="auto"/>
        <w:ind w:right="701"/>
        <w:rPr>
          <w:lang w:val="en-GB"/>
        </w:rPr>
      </w:pPr>
      <w:r w:rsidRPr="0067046F">
        <w:rPr>
          <w:lang w:val="en-GB"/>
        </w:rPr>
        <w:t>M: +43.664.8187423</w:t>
      </w:r>
    </w:p>
    <w:p w14:paraId="38D3E97D" w14:textId="77777777" w:rsidR="009631D8" w:rsidRPr="0067046F" w:rsidRDefault="009631D8" w:rsidP="009631D8">
      <w:pPr>
        <w:spacing w:line="240" w:lineRule="auto"/>
        <w:ind w:right="701"/>
        <w:rPr>
          <w:lang w:val="en-GB"/>
        </w:rPr>
      </w:pPr>
      <w:proofErr w:type="gramStart"/>
      <w:r>
        <w:rPr>
          <w:lang w:val="en-GB"/>
        </w:rPr>
        <w:t>martin.kirchmayr@tgw</w:t>
      </w:r>
      <w:proofErr w:type="gramEnd"/>
      <w:r>
        <w:rPr>
          <w:lang w:val="en-GB"/>
        </w:rPr>
        <w:t>-group.com</w:t>
      </w:r>
    </w:p>
    <w:p w14:paraId="34B1438B" w14:textId="77777777" w:rsidR="009631D8" w:rsidRPr="00E64893" w:rsidRDefault="009631D8" w:rsidP="001B3E4D">
      <w:pPr>
        <w:spacing w:before="120" w:after="240"/>
        <w:ind w:right="1837"/>
        <w:rPr>
          <w:lang w:val="en-GB"/>
        </w:rPr>
      </w:pPr>
    </w:p>
    <w:sectPr w:rsidR="009631D8" w:rsidRPr="00E64893"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E4ABB" w14:textId="77777777" w:rsidR="00935147" w:rsidRDefault="00935147" w:rsidP="00764006">
      <w:pPr>
        <w:spacing w:line="240" w:lineRule="auto"/>
      </w:pPr>
      <w:r>
        <w:separator/>
      </w:r>
    </w:p>
  </w:endnote>
  <w:endnote w:type="continuationSeparator" w:id="0">
    <w:p w14:paraId="0751E104" w14:textId="77777777" w:rsidR="00935147" w:rsidRDefault="0093514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Menlo Bold"/>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宋体">
    <w:charset w:val="50"/>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35147" w:rsidRPr="00252CD7" w14:paraId="5E277748" w14:textId="77777777" w:rsidTr="00C15D91">
      <w:tc>
        <w:tcPr>
          <w:tcW w:w="6474" w:type="dxa"/>
        </w:tcPr>
        <w:p w14:paraId="4CA83078" w14:textId="77777777" w:rsidR="00935147" w:rsidRPr="00252CD7" w:rsidRDefault="00935147"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 GmbH</w:t>
          </w:r>
        </w:p>
      </w:tc>
      <w:tc>
        <w:tcPr>
          <w:tcW w:w="283" w:type="dxa"/>
          <w:tcBorders>
            <w:right w:val="single" w:sz="12" w:space="0" w:color="C00418" w:themeColor="accent1"/>
          </w:tcBorders>
        </w:tcPr>
        <w:p w14:paraId="6B584894" w14:textId="77777777" w:rsidR="00935147" w:rsidRPr="00252CD7" w:rsidRDefault="00935147" w:rsidP="007D0E42">
          <w:pPr>
            <w:pStyle w:val="Footer"/>
            <w:rPr>
              <w:sz w:val="16"/>
            </w:rPr>
          </w:pPr>
        </w:p>
      </w:tc>
      <w:tc>
        <w:tcPr>
          <w:tcW w:w="283" w:type="dxa"/>
          <w:tcBorders>
            <w:left w:val="single" w:sz="12" w:space="0" w:color="C00418" w:themeColor="accent1"/>
          </w:tcBorders>
        </w:tcPr>
        <w:p w14:paraId="34E53F91" w14:textId="77777777" w:rsidR="00935147" w:rsidRPr="00252CD7" w:rsidRDefault="00935147" w:rsidP="007D0E42">
          <w:pPr>
            <w:pStyle w:val="Footer"/>
            <w:rPr>
              <w:sz w:val="16"/>
            </w:rPr>
          </w:pPr>
        </w:p>
      </w:tc>
      <w:tc>
        <w:tcPr>
          <w:tcW w:w="2438" w:type="dxa"/>
          <w:vAlign w:val="center"/>
        </w:tcPr>
        <w:p w14:paraId="59C4636F" w14:textId="77777777" w:rsidR="00935147" w:rsidRPr="00252CD7" w:rsidRDefault="00935147" w:rsidP="00252CD7">
          <w:pPr>
            <w:pStyle w:val="FuzeileFirmendaten"/>
            <w:rPr>
              <w:sz w:val="16"/>
            </w:rPr>
          </w:pPr>
          <w:r>
            <w:fldChar w:fldCharType="begin"/>
          </w:r>
          <w:r>
            <w:rPr>
              <w:noProof/>
              <w:sz w:val="16"/>
            </w:rPr>
            <w:instrText xml:space="preserve"> PAGE   \* MERGEFORMAT </w:instrText>
          </w:r>
          <w:r>
            <w:fldChar w:fldCharType="separate"/>
          </w:r>
          <w:r w:rsidR="00ED72FD">
            <w:rPr>
              <w:noProof/>
              <w:sz w:val="16"/>
            </w:rPr>
            <w:t>3</w:t>
          </w:r>
          <w:r>
            <w:fldChar w:fldCharType="end"/>
          </w:r>
          <w:r>
            <w:rPr>
              <w:sz w:val="16"/>
            </w:rPr>
            <w:t xml:space="preserve"> / </w:t>
          </w:r>
          <w:fldSimple w:instr=" NUMPAGES   \* MERGEFORMAT ">
            <w:r w:rsidR="00ED72FD" w:rsidRPr="00ED72FD">
              <w:rPr>
                <w:noProof/>
                <w:sz w:val="16"/>
              </w:rPr>
              <w:t>3</w:t>
            </w:r>
          </w:fldSimple>
        </w:p>
      </w:tc>
    </w:tr>
  </w:tbl>
  <w:p w14:paraId="2B17FCD1" w14:textId="77777777" w:rsidR="00935147" w:rsidRDefault="009351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8EAE4" w14:textId="77777777" w:rsidR="00935147" w:rsidRDefault="00935147" w:rsidP="00764006">
      <w:pPr>
        <w:spacing w:line="240" w:lineRule="auto"/>
      </w:pPr>
      <w:r>
        <w:separator/>
      </w:r>
    </w:p>
  </w:footnote>
  <w:footnote w:type="continuationSeparator" w:id="0">
    <w:p w14:paraId="6EDC37FE" w14:textId="77777777" w:rsidR="00935147" w:rsidRDefault="00935147" w:rsidP="0076400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5A83E" w14:textId="77777777" w:rsidR="00935147" w:rsidRDefault="00935147" w:rsidP="00764006">
    <w:pPr>
      <w:pStyle w:val="Header"/>
      <w:jc w:val="right"/>
    </w:pPr>
    <w:r>
      <w:br/>
    </w:r>
  </w:p>
  <w:p w14:paraId="4EE44ED4" w14:textId="77777777" w:rsidR="00935147" w:rsidRPr="00C15D91" w:rsidRDefault="00935147" w:rsidP="00C00CC7">
    <w:pPr>
      <w:pStyle w:val="Dokumententitel"/>
    </w:pPr>
    <w:r>
      <w:rPr>
        <w:lang w:val="en-US" w:eastAsia="en-US"/>
      </w:rPr>
      <w:drawing>
        <wp:anchor distT="0" distB="0" distL="114300" distR="114300" simplePos="0" relativeHeight="251658240" behindDoc="0" locked="0" layoutInCell="1" allowOverlap="1" wp14:anchorId="34AD7F48" wp14:editId="7EF8CAB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anchor>
      </w:drawing>
    </w:r>
    <w:r>
      <w:t>Press information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44C"/>
    <w:multiLevelType w:val="hybridMultilevel"/>
    <w:tmpl w:val="846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155F8"/>
    <w:rsid w:val="000303FD"/>
    <w:rsid w:val="0006348C"/>
    <w:rsid w:val="00064DC5"/>
    <w:rsid w:val="0006732E"/>
    <w:rsid w:val="000A0230"/>
    <w:rsid w:val="000A490F"/>
    <w:rsid w:val="000E286C"/>
    <w:rsid w:val="000E3462"/>
    <w:rsid w:val="000F7C7A"/>
    <w:rsid w:val="000F7D85"/>
    <w:rsid w:val="00100379"/>
    <w:rsid w:val="00102B91"/>
    <w:rsid w:val="00125EC7"/>
    <w:rsid w:val="00152BD4"/>
    <w:rsid w:val="00167B5E"/>
    <w:rsid w:val="0017018E"/>
    <w:rsid w:val="001708E2"/>
    <w:rsid w:val="00181531"/>
    <w:rsid w:val="00183096"/>
    <w:rsid w:val="00193DF6"/>
    <w:rsid w:val="001A6670"/>
    <w:rsid w:val="001B3E4D"/>
    <w:rsid w:val="001C2FB5"/>
    <w:rsid w:val="001E7058"/>
    <w:rsid w:val="001F5208"/>
    <w:rsid w:val="001F70A5"/>
    <w:rsid w:val="0022263C"/>
    <w:rsid w:val="00222B47"/>
    <w:rsid w:val="00252CD7"/>
    <w:rsid w:val="0025635E"/>
    <w:rsid w:val="0026487A"/>
    <w:rsid w:val="00271F96"/>
    <w:rsid w:val="00277AF6"/>
    <w:rsid w:val="00292EE3"/>
    <w:rsid w:val="002A0083"/>
    <w:rsid w:val="002B70FC"/>
    <w:rsid w:val="002C3AE4"/>
    <w:rsid w:val="002C75A1"/>
    <w:rsid w:val="002E621E"/>
    <w:rsid w:val="003004E1"/>
    <w:rsid w:val="00307422"/>
    <w:rsid w:val="00313DD9"/>
    <w:rsid w:val="00315460"/>
    <w:rsid w:val="003170E8"/>
    <w:rsid w:val="00323CDB"/>
    <w:rsid w:val="00356DAA"/>
    <w:rsid w:val="003572A1"/>
    <w:rsid w:val="003A0064"/>
    <w:rsid w:val="003A2448"/>
    <w:rsid w:val="003A5294"/>
    <w:rsid w:val="003B0DEC"/>
    <w:rsid w:val="003B6B43"/>
    <w:rsid w:val="003E39D6"/>
    <w:rsid w:val="003F0471"/>
    <w:rsid w:val="003F32B4"/>
    <w:rsid w:val="0041498E"/>
    <w:rsid w:val="00435E42"/>
    <w:rsid w:val="004504BF"/>
    <w:rsid w:val="00450B34"/>
    <w:rsid w:val="00452B1B"/>
    <w:rsid w:val="00454D03"/>
    <w:rsid w:val="00460E17"/>
    <w:rsid w:val="004700C3"/>
    <w:rsid w:val="00470B0F"/>
    <w:rsid w:val="004723D9"/>
    <w:rsid w:val="004775E0"/>
    <w:rsid w:val="004874C1"/>
    <w:rsid w:val="004B32AF"/>
    <w:rsid w:val="004C1432"/>
    <w:rsid w:val="004D5EFA"/>
    <w:rsid w:val="004D7BB5"/>
    <w:rsid w:val="004F72B7"/>
    <w:rsid w:val="00504AE5"/>
    <w:rsid w:val="005219FF"/>
    <w:rsid w:val="005278C0"/>
    <w:rsid w:val="00532EC1"/>
    <w:rsid w:val="0054039D"/>
    <w:rsid w:val="00552AF7"/>
    <w:rsid w:val="00561079"/>
    <w:rsid w:val="00586F5B"/>
    <w:rsid w:val="00587E73"/>
    <w:rsid w:val="005A79BA"/>
    <w:rsid w:val="005B517D"/>
    <w:rsid w:val="005C1621"/>
    <w:rsid w:val="005D3304"/>
    <w:rsid w:val="005D34B9"/>
    <w:rsid w:val="005E6A1D"/>
    <w:rsid w:val="005F0F21"/>
    <w:rsid w:val="00600225"/>
    <w:rsid w:val="00602AC3"/>
    <w:rsid w:val="0060432C"/>
    <w:rsid w:val="006118EE"/>
    <w:rsid w:val="006157D6"/>
    <w:rsid w:val="006225BA"/>
    <w:rsid w:val="00624B52"/>
    <w:rsid w:val="00625B24"/>
    <w:rsid w:val="0062687F"/>
    <w:rsid w:val="00631A91"/>
    <w:rsid w:val="00636E6E"/>
    <w:rsid w:val="0067046F"/>
    <w:rsid w:val="00674BC8"/>
    <w:rsid w:val="006A68FF"/>
    <w:rsid w:val="006C7F31"/>
    <w:rsid w:val="006E786A"/>
    <w:rsid w:val="00714973"/>
    <w:rsid w:val="007502BB"/>
    <w:rsid w:val="00764006"/>
    <w:rsid w:val="0079196A"/>
    <w:rsid w:val="00791EC3"/>
    <w:rsid w:val="0079683C"/>
    <w:rsid w:val="007B5207"/>
    <w:rsid w:val="007D0E42"/>
    <w:rsid w:val="007E33BD"/>
    <w:rsid w:val="007F47DB"/>
    <w:rsid w:val="008342EA"/>
    <w:rsid w:val="008439CD"/>
    <w:rsid w:val="008471D1"/>
    <w:rsid w:val="00855864"/>
    <w:rsid w:val="00865F37"/>
    <w:rsid w:val="00880D92"/>
    <w:rsid w:val="00881B02"/>
    <w:rsid w:val="008B3718"/>
    <w:rsid w:val="008C2085"/>
    <w:rsid w:val="008C62E5"/>
    <w:rsid w:val="008E1BFC"/>
    <w:rsid w:val="00900F4D"/>
    <w:rsid w:val="00911110"/>
    <w:rsid w:val="009262ED"/>
    <w:rsid w:val="00930970"/>
    <w:rsid w:val="00935147"/>
    <w:rsid w:val="00953D37"/>
    <w:rsid w:val="009631D8"/>
    <w:rsid w:val="009652D8"/>
    <w:rsid w:val="00965826"/>
    <w:rsid w:val="00983B50"/>
    <w:rsid w:val="00985A8F"/>
    <w:rsid w:val="009860EB"/>
    <w:rsid w:val="00992E31"/>
    <w:rsid w:val="0099409F"/>
    <w:rsid w:val="00996B03"/>
    <w:rsid w:val="009A35C6"/>
    <w:rsid w:val="009C78DB"/>
    <w:rsid w:val="009C7CE3"/>
    <w:rsid w:val="009D14C2"/>
    <w:rsid w:val="009F7BA4"/>
    <w:rsid w:val="00A06152"/>
    <w:rsid w:val="00A06F83"/>
    <w:rsid w:val="00A10D9F"/>
    <w:rsid w:val="00A25CF4"/>
    <w:rsid w:val="00A30303"/>
    <w:rsid w:val="00A34681"/>
    <w:rsid w:val="00A41121"/>
    <w:rsid w:val="00A526D6"/>
    <w:rsid w:val="00A52A37"/>
    <w:rsid w:val="00A65137"/>
    <w:rsid w:val="00A750FB"/>
    <w:rsid w:val="00A81890"/>
    <w:rsid w:val="00AC2F90"/>
    <w:rsid w:val="00AD3796"/>
    <w:rsid w:val="00AE422B"/>
    <w:rsid w:val="00B03B65"/>
    <w:rsid w:val="00B10DA6"/>
    <w:rsid w:val="00B13C46"/>
    <w:rsid w:val="00B365DD"/>
    <w:rsid w:val="00B422A2"/>
    <w:rsid w:val="00B446B3"/>
    <w:rsid w:val="00B5267B"/>
    <w:rsid w:val="00B56A9C"/>
    <w:rsid w:val="00B57085"/>
    <w:rsid w:val="00B57511"/>
    <w:rsid w:val="00B62936"/>
    <w:rsid w:val="00B63D2F"/>
    <w:rsid w:val="00B80C77"/>
    <w:rsid w:val="00B81268"/>
    <w:rsid w:val="00BD5A2A"/>
    <w:rsid w:val="00BF05C4"/>
    <w:rsid w:val="00BF0803"/>
    <w:rsid w:val="00BF7FE7"/>
    <w:rsid w:val="00C001F7"/>
    <w:rsid w:val="00C00CC7"/>
    <w:rsid w:val="00C10260"/>
    <w:rsid w:val="00C15D91"/>
    <w:rsid w:val="00C36CA3"/>
    <w:rsid w:val="00C4134D"/>
    <w:rsid w:val="00CA034C"/>
    <w:rsid w:val="00CA3747"/>
    <w:rsid w:val="00CB569D"/>
    <w:rsid w:val="00CC55C1"/>
    <w:rsid w:val="00D01B62"/>
    <w:rsid w:val="00D03E62"/>
    <w:rsid w:val="00D06B7D"/>
    <w:rsid w:val="00D17FF2"/>
    <w:rsid w:val="00D37502"/>
    <w:rsid w:val="00D55EDC"/>
    <w:rsid w:val="00D619B3"/>
    <w:rsid w:val="00D65D40"/>
    <w:rsid w:val="00D70202"/>
    <w:rsid w:val="00D71D18"/>
    <w:rsid w:val="00D81A36"/>
    <w:rsid w:val="00D8711F"/>
    <w:rsid w:val="00D8757B"/>
    <w:rsid w:val="00D90DAC"/>
    <w:rsid w:val="00DA5B1B"/>
    <w:rsid w:val="00DB28DB"/>
    <w:rsid w:val="00DB5875"/>
    <w:rsid w:val="00DD2CB5"/>
    <w:rsid w:val="00DD417D"/>
    <w:rsid w:val="00DD7D1E"/>
    <w:rsid w:val="00E131CE"/>
    <w:rsid w:val="00E20226"/>
    <w:rsid w:val="00E21285"/>
    <w:rsid w:val="00E21CBA"/>
    <w:rsid w:val="00E21D57"/>
    <w:rsid w:val="00E264FE"/>
    <w:rsid w:val="00E465CD"/>
    <w:rsid w:val="00E5322C"/>
    <w:rsid w:val="00E55CEF"/>
    <w:rsid w:val="00E64893"/>
    <w:rsid w:val="00E77A32"/>
    <w:rsid w:val="00EA50A1"/>
    <w:rsid w:val="00EC3B7D"/>
    <w:rsid w:val="00ED3142"/>
    <w:rsid w:val="00ED707A"/>
    <w:rsid w:val="00ED72FD"/>
    <w:rsid w:val="00EE4F38"/>
    <w:rsid w:val="00EF1F3F"/>
    <w:rsid w:val="00EF4B3B"/>
    <w:rsid w:val="00F0783C"/>
    <w:rsid w:val="00F14B60"/>
    <w:rsid w:val="00F16BF1"/>
    <w:rsid w:val="00F20583"/>
    <w:rsid w:val="00F60437"/>
    <w:rsid w:val="00F609CC"/>
    <w:rsid w:val="00F6247B"/>
    <w:rsid w:val="00FA5EB3"/>
    <w:rsid w:val="00FE00F8"/>
    <w:rsid w:val="00FE2E8B"/>
    <w:rsid w:val="00FE44DF"/>
    <w:rsid w:val="00FF74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F14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6F83"/>
    <w:pPr>
      <w:spacing w:after="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qFormat/>
    <w:rsid w:val="00B422A2"/>
    <w:pPr>
      <w:ind w:left="720"/>
      <w:contextualSpacing/>
    </w:pPr>
  </w:style>
  <w:style w:type="paragraph" w:customStyle="1" w:styleId="Listenebene1">
    <w:name w:val="Listenebene 1"/>
    <w:basedOn w:val="ListParagraph"/>
    <w:link w:val="Listenebene1Zchn"/>
    <w:qFormat/>
    <w:rsid w:val="00B422A2"/>
    <w:pPr>
      <w:numPr>
        <w:numId w:val="1"/>
      </w:numPr>
      <w:ind w:left="357" w:hanging="357"/>
    </w:pPr>
  </w:style>
  <w:style w:type="paragraph" w:customStyle="1" w:styleId="Listenebene2">
    <w:name w:val="Listenebene 2"/>
    <w:basedOn w:val="ListParagraph"/>
    <w:link w:val="Listenebene2Zchn"/>
    <w:qFormat/>
    <w:rsid w:val="00B422A2"/>
    <w:pPr>
      <w:numPr>
        <w:ilvl w:val="1"/>
        <w:numId w:val="4"/>
      </w:numPr>
      <w:ind w:left="709"/>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rPr>
  </w:style>
  <w:style w:type="character" w:styleId="Emphasis">
    <w:name w:val="Emphasis"/>
    <w:basedOn w:val="DefaultParagraphFont"/>
    <w:uiPriority w:val="20"/>
    <w:qFormat/>
    <w:rsid w:val="00552AF7"/>
    <w:rPr>
      <w:i/>
      <w:iCs/>
    </w:rPr>
  </w:style>
  <w:style w:type="character" w:styleId="CommentReference">
    <w:name w:val="annotation reference"/>
    <w:basedOn w:val="DefaultParagraphFont"/>
    <w:uiPriority w:val="99"/>
    <w:semiHidden/>
    <w:unhideWhenUsed/>
    <w:rsid w:val="0006348C"/>
    <w:rPr>
      <w:sz w:val="16"/>
      <w:szCs w:val="16"/>
    </w:rPr>
  </w:style>
  <w:style w:type="paragraph" w:styleId="CommentText">
    <w:name w:val="annotation text"/>
    <w:basedOn w:val="Normal"/>
    <w:link w:val="CommentTextChar"/>
    <w:uiPriority w:val="99"/>
    <w:semiHidden/>
    <w:unhideWhenUsed/>
    <w:rsid w:val="0006348C"/>
    <w:pPr>
      <w:spacing w:line="240" w:lineRule="auto"/>
    </w:pPr>
    <w:rPr>
      <w:szCs w:val="20"/>
    </w:rPr>
  </w:style>
  <w:style w:type="character" w:customStyle="1" w:styleId="CommentTextChar">
    <w:name w:val="Comment Text Char"/>
    <w:basedOn w:val="DefaultParagraphFont"/>
    <w:link w:val="CommentText"/>
    <w:uiPriority w:val="99"/>
    <w:semiHidden/>
    <w:rsid w:val="0006348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348C"/>
    <w:rPr>
      <w:b/>
      <w:bCs/>
    </w:rPr>
  </w:style>
  <w:style w:type="character" w:customStyle="1" w:styleId="CommentSubjectChar">
    <w:name w:val="Comment Subject Char"/>
    <w:basedOn w:val="CommentTextChar"/>
    <w:link w:val="CommentSubject"/>
    <w:uiPriority w:val="99"/>
    <w:semiHidden/>
    <w:rsid w:val="0006348C"/>
    <w:rPr>
      <w:rFonts w:ascii="Arial" w:hAnsi="Arial"/>
      <w:b/>
      <w:bCs/>
      <w:sz w:val="20"/>
      <w:szCs w:val="20"/>
    </w:rPr>
  </w:style>
  <w:style w:type="paragraph" w:styleId="NormalWeb">
    <w:name w:val="Normal (Web)"/>
    <w:basedOn w:val="Normal"/>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6F83"/>
    <w:pPr>
      <w:spacing w:after="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qFormat/>
    <w:rsid w:val="00B422A2"/>
    <w:pPr>
      <w:ind w:left="720"/>
      <w:contextualSpacing/>
    </w:pPr>
  </w:style>
  <w:style w:type="paragraph" w:customStyle="1" w:styleId="Listenebene1">
    <w:name w:val="Listenebene 1"/>
    <w:basedOn w:val="ListParagraph"/>
    <w:link w:val="Listenebene1Zchn"/>
    <w:qFormat/>
    <w:rsid w:val="00B422A2"/>
    <w:pPr>
      <w:numPr>
        <w:numId w:val="1"/>
      </w:numPr>
      <w:ind w:left="357" w:hanging="357"/>
    </w:pPr>
  </w:style>
  <w:style w:type="paragraph" w:customStyle="1" w:styleId="Listenebene2">
    <w:name w:val="Listenebene 2"/>
    <w:basedOn w:val="ListParagraph"/>
    <w:link w:val="Listenebene2Zchn"/>
    <w:qFormat/>
    <w:rsid w:val="00B422A2"/>
    <w:pPr>
      <w:numPr>
        <w:ilvl w:val="1"/>
        <w:numId w:val="4"/>
      </w:numPr>
      <w:ind w:left="709"/>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rPr>
  </w:style>
  <w:style w:type="character" w:styleId="Emphasis">
    <w:name w:val="Emphasis"/>
    <w:basedOn w:val="DefaultParagraphFont"/>
    <w:uiPriority w:val="20"/>
    <w:qFormat/>
    <w:rsid w:val="00552AF7"/>
    <w:rPr>
      <w:i/>
      <w:iCs/>
    </w:rPr>
  </w:style>
  <w:style w:type="character" w:styleId="CommentReference">
    <w:name w:val="annotation reference"/>
    <w:basedOn w:val="DefaultParagraphFont"/>
    <w:uiPriority w:val="99"/>
    <w:semiHidden/>
    <w:unhideWhenUsed/>
    <w:rsid w:val="0006348C"/>
    <w:rPr>
      <w:sz w:val="16"/>
      <w:szCs w:val="16"/>
    </w:rPr>
  </w:style>
  <w:style w:type="paragraph" w:styleId="CommentText">
    <w:name w:val="annotation text"/>
    <w:basedOn w:val="Normal"/>
    <w:link w:val="CommentTextChar"/>
    <w:uiPriority w:val="99"/>
    <w:semiHidden/>
    <w:unhideWhenUsed/>
    <w:rsid w:val="0006348C"/>
    <w:pPr>
      <w:spacing w:line="240" w:lineRule="auto"/>
    </w:pPr>
    <w:rPr>
      <w:szCs w:val="20"/>
    </w:rPr>
  </w:style>
  <w:style w:type="character" w:customStyle="1" w:styleId="CommentTextChar">
    <w:name w:val="Comment Text Char"/>
    <w:basedOn w:val="DefaultParagraphFont"/>
    <w:link w:val="CommentText"/>
    <w:uiPriority w:val="99"/>
    <w:semiHidden/>
    <w:rsid w:val="0006348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348C"/>
    <w:rPr>
      <w:b/>
      <w:bCs/>
    </w:rPr>
  </w:style>
  <w:style w:type="character" w:customStyle="1" w:styleId="CommentSubjectChar">
    <w:name w:val="Comment Subject Char"/>
    <w:basedOn w:val="CommentTextChar"/>
    <w:link w:val="CommentSubject"/>
    <w:uiPriority w:val="99"/>
    <w:semiHidden/>
    <w:rsid w:val="0006348C"/>
    <w:rPr>
      <w:rFonts w:ascii="Arial" w:hAnsi="Arial"/>
      <w:b/>
      <w:bCs/>
      <w:sz w:val="20"/>
      <w:szCs w:val="20"/>
    </w:rPr>
  </w:style>
  <w:style w:type="paragraph" w:styleId="NormalWeb">
    <w:name w:val="Normal (Web)"/>
    <w:basedOn w:val="Normal"/>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6061">
      <w:bodyDiv w:val="1"/>
      <w:marLeft w:val="0"/>
      <w:marRight w:val="0"/>
      <w:marTop w:val="0"/>
      <w:marBottom w:val="0"/>
      <w:divBdr>
        <w:top w:val="none" w:sz="0" w:space="0" w:color="auto"/>
        <w:left w:val="none" w:sz="0" w:space="0" w:color="auto"/>
        <w:bottom w:val="none" w:sz="0" w:space="0" w:color="auto"/>
        <w:right w:val="none" w:sz="0" w:space="0" w:color="auto"/>
      </w:divBdr>
    </w:div>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 w:id="17365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ndy.lockhart@tgw-group.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D230B-5AEC-4043-8B66-9E211228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5290</Characters>
  <Application>Microsoft Macintosh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Sara Specter</cp:lastModifiedBy>
  <cp:revision>3</cp:revision>
  <cp:lastPrinted>2017-09-18T11:18:00Z</cp:lastPrinted>
  <dcterms:created xsi:type="dcterms:W3CDTF">2017-09-22T17:32:00Z</dcterms:created>
  <dcterms:modified xsi:type="dcterms:W3CDTF">2017-09-22T17:32:00Z</dcterms:modified>
</cp:coreProperties>
</file>