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086EF" w14:textId="2325A910" w:rsidR="00AF75B4" w:rsidRDefault="00AF75B4" w:rsidP="00DF7F6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16"/>
          <w:szCs w:val="16"/>
        </w:rPr>
      </w:pPr>
    </w:p>
    <w:p w14:paraId="6072575A" w14:textId="392B852A" w:rsidR="00FA2E19" w:rsidRDefault="00FA2E19" w:rsidP="00DF7F6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16"/>
          <w:szCs w:val="16"/>
        </w:rPr>
      </w:pPr>
    </w:p>
    <w:p w14:paraId="71422AF9" w14:textId="77777777" w:rsidR="0073416C" w:rsidRDefault="0073416C" w:rsidP="00DF7F6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16"/>
          <w:szCs w:val="16"/>
        </w:rPr>
      </w:pPr>
    </w:p>
    <w:p w14:paraId="7EFD924E" w14:textId="20C0DAA5" w:rsidR="00A9701C" w:rsidRDefault="00CD119F" w:rsidP="00DF7F6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Sostenibilità in primo piano: TGW Smart Energy Strategy</w:t>
      </w:r>
    </w:p>
    <w:p w14:paraId="764AECE5" w14:textId="2A52E9C4" w:rsidR="003504C0" w:rsidRPr="00912BDD" w:rsidRDefault="003504C0" w:rsidP="00DF7F6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</w:rPr>
      </w:pPr>
    </w:p>
    <w:p w14:paraId="67745E2B" w14:textId="1001E306" w:rsidR="00C84F20" w:rsidRPr="00F24190" w:rsidRDefault="00C84F20" w:rsidP="003504C0">
      <w:pPr>
        <w:pStyle w:val="Standard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Basso consumo energetico e funzione di recupero </w:t>
      </w:r>
      <w:r>
        <w:rPr>
          <w:rFonts w:ascii="Arial" w:hAnsi="Arial" w:cs="Arial"/>
          <w:b/>
        </w:rPr>
        <w:br/>
        <w:t>come standard TGW</w:t>
      </w:r>
    </w:p>
    <w:p w14:paraId="18111805" w14:textId="02183658" w:rsidR="003504C0" w:rsidRPr="00F24190" w:rsidRDefault="00B75B5C" w:rsidP="003504C0">
      <w:pPr>
        <w:pStyle w:val="Standard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Potenziale di risparmio fino al 17 percento per trasloelevatori e sistemi di convogliamento</w:t>
      </w:r>
    </w:p>
    <w:p w14:paraId="6471CA43" w14:textId="7EC30CE4" w:rsidR="00525F04" w:rsidRPr="00F24190" w:rsidRDefault="00DB5A90" w:rsidP="007B3FB9">
      <w:pPr>
        <w:pStyle w:val="StandardWeb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 software intelligente adegua, secondo necessità, le prestazioni dell'impianto e riduce così anche l'usura meccanica</w:t>
      </w:r>
    </w:p>
    <w:p w14:paraId="6DCCE831" w14:textId="77777777" w:rsidR="007B3FB9" w:rsidRPr="00912BDD" w:rsidRDefault="007B3FB9" w:rsidP="007B3FB9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hAnsi="Arial" w:cs="Arial"/>
          <w:b/>
          <w:sz w:val="20"/>
          <w:szCs w:val="20"/>
        </w:rPr>
      </w:pPr>
    </w:p>
    <w:p w14:paraId="4A2E4F27" w14:textId="73458DA0" w:rsidR="00E11034" w:rsidRPr="00472884" w:rsidRDefault="003504C0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(Marchtrenk, 20 marzo 2023) La sostenibilità ecologica, economica e sociale sono fattori centrali per l'intralogistica del futuro. Per TGW un comportamento consapevole nei confronti dell'ambiente è parte integrante della responsabilità aziendale. L'azienda leader di mercato nell'intralogistica ha inglobato nella cosiddetta TGW Smart Energy Strategy le proprie iniziative volte al risparmio energetico per sistemi, moduli e prodotti.</w:t>
      </w:r>
    </w:p>
    <w:p w14:paraId="7E51784F" w14:textId="77777777" w:rsidR="00E11034" w:rsidRPr="00472884" w:rsidRDefault="00E11034" w:rsidP="00C83E27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19"/>
          <w:szCs w:val="19"/>
        </w:rPr>
      </w:pPr>
    </w:p>
    <w:p w14:paraId="0A7BC707" w14:textId="5D031096" w:rsidR="00114BDF" w:rsidRPr="00472884" w:rsidRDefault="00E11034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La gestione rispettosa delle risorse non è solo una dimostrazione della consapevolezza e della responsabilità aziendale, ma apporta anche vantaggi economici concreti, proprio in un periodo storico in cui i prezzi delle materie prime hanno subito un'impennata.</w:t>
      </w:r>
    </w:p>
    <w:p w14:paraId="6C2D3C80" w14:textId="6BCBC5EB" w:rsidR="00114BDF" w:rsidRPr="00472884" w:rsidRDefault="00114BDF" w:rsidP="00E13859">
      <w:pPr>
        <w:pStyle w:val="StandardWeb"/>
        <w:shd w:val="clear" w:color="auto" w:fill="FFFFFF"/>
        <w:tabs>
          <w:tab w:val="left" w:pos="972"/>
        </w:tabs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2D64FD98" w14:textId="520471B1" w:rsidR="00D8263D" w:rsidRPr="00472884" w:rsidRDefault="000D5B88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Adeguamento delle prestazioni al fabbisogno grazie a un software intelligente</w:t>
      </w:r>
    </w:p>
    <w:p w14:paraId="4C951BA8" w14:textId="77777777" w:rsidR="00114BDF" w:rsidRPr="00472884" w:rsidRDefault="00114BDF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77277FC7" w14:textId="3E79EFB2" w:rsidR="00BA3325" w:rsidRDefault="000220C1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 sistemi di intralogistica sono predisposti per un'elevata portata e per la massima capacità. Se non fosse temporaneamente necessaria la piena potenza in relazione al carico dell'impianto e alla tipologia di ordine, è possibile adattare alle esigenze individuali le prestazioni del sistema di convogliamento, dei trasloelevatori, degli shuttle o degli smistatori. Una riduzione della velocità da 1,2 m/s a 0,8 m/s consente, ad esempio con il sistema di convogliamento KingDrive</w:t>
      </w:r>
      <w:r>
        <w:rPr>
          <w:rFonts w:ascii="Arial" w:hAnsi="Arial" w:cs="Arial"/>
          <w:sz w:val="19"/>
          <w:szCs w:val="19"/>
          <w:vertAlign w:val="superscript"/>
        </w:rPr>
        <w:t>®</w:t>
      </w:r>
      <w:r>
        <w:rPr>
          <w:rFonts w:ascii="Arial" w:hAnsi="Arial" w:cs="Arial"/>
          <w:sz w:val="19"/>
          <w:szCs w:val="19"/>
        </w:rPr>
        <w:t>,</w:t>
      </w:r>
      <w:r>
        <w:rPr>
          <w:rFonts w:ascii="Arial" w:hAnsi="Arial" w:cs="Arial"/>
          <w:sz w:val="19"/>
          <w:szCs w:val="19"/>
          <w:vertAlign w:val="superscript"/>
        </w:rPr>
        <w:t xml:space="preserve"> </w:t>
      </w:r>
      <w:r>
        <w:rPr>
          <w:rFonts w:ascii="Arial" w:hAnsi="Arial" w:cs="Arial"/>
          <w:sz w:val="19"/>
          <w:szCs w:val="19"/>
        </w:rPr>
        <w:t>di risparmiare il 15 percento di energia. Grazie alla funzione Smart Kinematic è possibile ridurre l'usura meccanica.</w:t>
      </w:r>
    </w:p>
    <w:p w14:paraId="05EFB98D" w14:textId="77777777" w:rsidR="00BA3325" w:rsidRDefault="00BA3325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12AC6136" w14:textId="1AEA1ED8" w:rsidR="000D2A1D" w:rsidRPr="00472884" w:rsidRDefault="00D505E8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Anche la disconnessione automatica di parti dell'impianto o dell'impianto completo, incluso riavvio controllato, garantisce un grande potenziale di risparmio. Abbinando tutte queste opzioni, i gestori possono approfittare di costi d'esercizio inferiori lungo l'intera vita utile di un fulfillment center, il cosiddetto Total Cost of Ownership (TCO).</w:t>
      </w:r>
    </w:p>
    <w:p w14:paraId="12C4F243" w14:textId="30997113" w:rsidR="00472884" w:rsidRPr="00472884" w:rsidRDefault="0067480B" w:rsidP="0047288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"In qualità di azienda con oltre 50 anni di esperienza nell'intralogistica, la gestione consapevole delle risorse è una tematica di centrale importanza per TGW, sia nello sviluppo di nuovi sistemi, moduli e prodotti, sia nella loro applicazione. L'efficienza energetica rappresenta un criterio determinante anche per un numero crescente di nostri clienti", sottolinea Thomas Gruber-Blanka, Director Product Management in TGW. "La nostra gamma standard comprende già componenti ad alta efficienza energetica, come gli azionamenti IE3 o i motori a corrente continua senza spazzole con rulli senza azionamento."</w:t>
      </w:r>
    </w:p>
    <w:p w14:paraId="055857AB" w14:textId="3280FF4B" w:rsidR="0062764C" w:rsidRPr="00472884" w:rsidRDefault="0062764C" w:rsidP="00031278">
      <w:pPr>
        <w:pStyle w:val="StandardWeb"/>
        <w:shd w:val="clear" w:color="auto" w:fill="FFFFFF"/>
        <w:tabs>
          <w:tab w:val="left" w:pos="968"/>
        </w:tabs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24E4A5A8" w14:textId="134D0F32" w:rsidR="007E35C1" w:rsidRPr="00472884" w:rsidRDefault="001C67D5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Potenziale di risparmio fino al 17 percento</w:t>
      </w:r>
    </w:p>
    <w:p w14:paraId="018E2FFC" w14:textId="77777777" w:rsidR="007E35C1" w:rsidRPr="00472884" w:rsidRDefault="007E35C1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01BB02F1" w14:textId="2D790FB0" w:rsidR="007E35C1" w:rsidRPr="00472884" w:rsidRDefault="007E35C1" w:rsidP="007E35C1">
      <w:pPr>
        <w:ind w:right="1835"/>
        <w:jc w:val="both"/>
        <w:rPr>
          <w:rFonts w:eastAsia="Times New Roman" w:cs="Arial"/>
          <w:sz w:val="19"/>
          <w:szCs w:val="19"/>
        </w:rPr>
      </w:pPr>
      <w:r>
        <w:rPr>
          <w:rFonts w:cs="Arial"/>
          <w:sz w:val="19"/>
          <w:szCs w:val="19"/>
        </w:rPr>
        <w:t>Il sistema di convogliamento KingDrive</w:t>
      </w:r>
      <w:r>
        <w:rPr>
          <w:rFonts w:cs="Arial"/>
          <w:sz w:val="19"/>
          <w:szCs w:val="19"/>
          <w:vertAlign w:val="superscript"/>
        </w:rPr>
        <w:t>®</w:t>
      </w:r>
      <w:r>
        <w:rPr>
          <w:rFonts w:cs="Arial"/>
          <w:sz w:val="19"/>
          <w:szCs w:val="19"/>
        </w:rPr>
        <w:t xml:space="preserve"> per scatole, contenitori, vassoi e polybag citato dal co-fondatore di TGW Heinz König è basato su motorulli senza azionamento esenti da manutenzione e su un'alimentazione elettrica </w:t>
      </w:r>
      <w:r>
        <w:rPr>
          <w:rFonts w:eastAsia="Times New Roman" w:cs="Arial"/>
          <w:sz w:val="19"/>
          <w:szCs w:val="19"/>
        </w:rPr>
        <w:t>integrata a 48 Volt. La tecnologia innovativa sfrutta l'</w:t>
      </w:r>
      <w:r>
        <w:rPr>
          <w:rFonts w:cs="Arial"/>
          <w:sz w:val="19"/>
          <w:szCs w:val="19"/>
        </w:rPr>
        <w:t>energia di frenata di un rullo per azionare gli altri organi collegati. L'energia resta pertanto all'interno del sistema e viene riutilizzata direttamente in loco. KingDrive</w:t>
      </w:r>
      <w:r>
        <w:rPr>
          <w:rFonts w:cs="Arial"/>
          <w:sz w:val="19"/>
          <w:szCs w:val="19"/>
          <w:vertAlign w:val="superscript"/>
        </w:rPr>
        <w:t>®</w:t>
      </w:r>
      <w:r>
        <w:rPr>
          <w:rFonts w:cs="Arial"/>
          <w:sz w:val="19"/>
          <w:szCs w:val="19"/>
        </w:rPr>
        <w:t xml:space="preserve"> consuma così fino al dieci percento in meno di energia rispetto a un sistema di convogliamento classico.</w:t>
      </w:r>
    </w:p>
    <w:p w14:paraId="0CF9CAFC" w14:textId="77777777" w:rsidR="007E35C1" w:rsidRPr="00472884" w:rsidRDefault="007E35C1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695A9DFC" w14:textId="5FE437D9" w:rsidR="00086173" w:rsidRPr="00472884" w:rsidRDefault="004B4540" w:rsidP="00086173">
      <w:pPr>
        <w:ind w:right="1835"/>
        <w:jc w:val="both"/>
        <w:rPr>
          <w:rFonts w:eastAsia="Times New Roman" w:cs="Arial"/>
          <w:sz w:val="19"/>
          <w:szCs w:val="19"/>
        </w:rPr>
      </w:pPr>
      <w:r>
        <w:rPr>
          <w:rFonts w:eastAsia="Times New Roman" w:cs="Arial"/>
          <w:sz w:val="19"/>
          <w:szCs w:val="19"/>
        </w:rPr>
        <w:t>I trasloelevatori della famiglia Mustang necessitano, oltre a una meccanica potente, anche di un software di comando ad alte prestazioni e di una tecnologia di azionamento intelligente. Grazie a questo setup è possibile recuperare l'energia di frenata nell'asse di movimento orizzontale o verticale e riutilizzarla rispettivamente nell'altro asse. Il fabbisogno energetico totale diminuisce in percentuale fino al 17 percento.</w:t>
      </w:r>
    </w:p>
    <w:p w14:paraId="427AFB54" w14:textId="689CB347" w:rsidR="00975B51" w:rsidRPr="00472884" w:rsidRDefault="00975B51" w:rsidP="00086173">
      <w:pPr>
        <w:ind w:right="1835"/>
        <w:jc w:val="both"/>
        <w:rPr>
          <w:rFonts w:eastAsia="Times New Roman" w:cs="Arial"/>
          <w:sz w:val="19"/>
          <w:szCs w:val="19"/>
        </w:rPr>
      </w:pPr>
    </w:p>
    <w:p w14:paraId="5F1479F6" w14:textId="5F6B5370" w:rsidR="007E35C1" w:rsidRPr="00472884" w:rsidRDefault="008B7022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Shuttle con funzione di recupero energia</w:t>
      </w:r>
    </w:p>
    <w:p w14:paraId="3E1F79F0" w14:textId="77777777" w:rsidR="007E35C1" w:rsidRPr="00472884" w:rsidRDefault="007E35C1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511BCE2C" w14:textId="1DAD086E" w:rsidR="00A92B42" w:rsidRDefault="00C54179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Poiché gli shuttle sono sottoposti ad accelerazioni e decelerazioni per centinaia di volte al giorno nelle operazioni di stoccaggio e prelievo, il potenziale di risparmio sotto questo aspetto è particolarmente significativo. L'energia di frenata viene immagazzinata in super-condensatori e può essere riutilizzata in fase di accelerazione da tutti i veicoli sullo stesso piano. Gli elevatori di contenitori e shuttle hanno inoltre come dotazione standard una funzione di recupero, che reinserisce nella rete elettrica l'energia non utilizzata immediatamente.</w:t>
      </w:r>
    </w:p>
    <w:p w14:paraId="7E2A5D41" w14:textId="1F1D78FE" w:rsidR="00965ED3" w:rsidRPr="00472884" w:rsidRDefault="00965ED3" w:rsidP="00525F04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19"/>
          <w:szCs w:val="19"/>
        </w:rPr>
      </w:pPr>
    </w:p>
    <w:p w14:paraId="1E42A2CF" w14:textId="0D89520F" w:rsidR="00797152" w:rsidRDefault="00797152" w:rsidP="00714D0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5340505F" w14:textId="5AC8BECF" w:rsidR="00206E79" w:rsidRDefault="00206E79" w:rsidP="00714D0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29459E85" w14:textId="7897E13B" w:rsidR="00031278" w:rsidRDefault="00031278" w:rsidP="00714D0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75A88400" w14:textId="77777777" w:rsidR="00206E79" w:rsidRPr="000B7D8C" w:rsidRDefault="00206E79" w:rsidP="00714D0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3187E677" w14:textId="3602F37E" w:rsidR="003504C0" w:rsidRPr="00797152" w:rsidRDefault="00B701A0" w:rsidP="00445D47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19"/>
          <w:szCs w:val="19"/>
          <w:lang w:val="en-AU"/>
        </w:rPr>
      </w:pPr>
      <w:hyperlink r:id="rId8" w:history="1">
        <w:r w:rsidR="00CD0256">
          <w:rPr>
            <w:rStyle w:val="Hyperlink"/>
            <w:rFonts w:ascii="Arial" w:hAnsi="Arial" w:cs="Arial"/>
            <w:sz w:val="19"/>
            <w:szCs w:val="19"/>
          </w:rPr>
          <w:t>www.tgw-group.com</w:t>
        </w:r>
      </w:hyperlink>
      <w:r w:rsidR="00CD0256">
        <w:rPr>
          <w:rFonts w:ascii="Arial" w:hAnsi="Arial" w:cs="Arial"/>
          <w:sz w:val="19"/>
          <w:szCs w:val="19"/>
        </w:rPr>
        <w:br/>
      </w:r>
    </w:p>
    <w:p w14:paraId="52933346" w14:textId="47BF1D88" w:rsidR="003504C0" w:rsidRPr="00CD0256" w:rsidRDefault="003504C0" w:rsidP="003504C0">
      <w:pPr>
        <w:spacing w:line="240" w:lineRule="auto"/>
        <w:ind w:right="1695"/>
        <w:rPr>
          <w:rStyle w:val="Hyperlink"/>
          <w:rFonts w:cs="Arial"/>
          <w:b/>
          <w:color w:val="auto"/>
          <w:szCs w:val="20"/>
          <w:u w:val="none"/>
          <w:lang w:val="en-GB"/>
        </w:rPr>
      </w:pPr>
      <w:r>
        <w:rPr>
          <w:rStyle w:val="Hyperlink"/>
          <w:rFonts w:cs="Arial"/>
          <w:b/>
          <w:color w:val="auto"/>
          <w:szCs w:val="20"/>
          <w:u w:val="none"/>
        </w:rPr>
        <w:lastRenderedPageBreak/>
        <w:t>Informazioni sul TGW Logistics Group</w:t>
      </w:r>
    </w:p>
    <w:p w14:paraId="7422EEE6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r>
        <w:rPr>
          <w:rStyle w:val="Hyperlink"/>
          <w:rFonts w:cs="Arial"/>
          <w:color w:val="auto"/>
          <w:szCs w:val="20"/>
          <w:u w:val="none"/>
        </w:rPr>
        <w:t>TGW Logistics Group è un'azienda fornitrice di soluzioni per l'intralogistica di primaria importanza a livello internazionale. Da oltre 50 anni l'azienda austriaca specializzata in impianti automatizzati realizza soluzioni per i propri clienti internazionali, dalla A come Adidas alla Z come Zalando. In qualità di integratore di sistema, TGW si occupa della progettazione, produzione e realizzazione di complessi centri di logistica, dalla meccatronica alla robotica fino al sistema di comando e al software.</w:t>
      </w:r>
    </w:p>
    <w:p w14:paraId="7B33F206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</w:p>
    <w:p w14:paraId="12D8D5C8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r>
        <w:rPr>
          <w:rStyle w:val="Hyperlink"/>
          <w:rFonts w:cs="Arial"/>
          <w:color w:val="auto"/>
          <w:szCs w:val="20"/>
          <w:u w:val="none"/>
        </w:rPr>
        <w:t>Il gruppo TGW Logistics Group ha filiali in Europa, Cina e USA e può contare su oltre 4.400 collaboratori in tutto il mondo. Nell'esercizio fiscale 2021/2022 l'azienda ha ottenuto un fatturato complessivo di 924 milioni di euro.</w:t>
      </w:r>
    </w:p>
    <w:p w14:paraId="238E080A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</w:p>
    <w:p w14:paraId="1AD72BD2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</w:p>
    <w:p w14:paraId="4BB8D601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</w:p>
    <w:p w14:paraId="0CF6BF7B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b/>
          <w:color w:val="auto"/>
          <w:szCs w:val="20"/>
          <w:u w:val="none"/>
        </w:rPr>
      </w:pPr>
      <w:r>
        <w:rPr>
          <w:rStyle w:val="Hyperlink"/>
          <w:rFonts w:cs="Arial"/>
          <w:b/>
          <w:color w:val="auto"/>
          <w:szCs w:val="20"/>
          <w:u w:val="none"/>
        </w:rPr>
        <w:t>Fotografie</w:t>
      </w:r>
    </w:p>
    <w:p w14:paraId="711C805C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r>
        <w:rPr>
          <w:rStyle w:val="Hyperlink"/>
          <w:rFonts w:cs="Arial"/>
          <w:color w:val="auto"/>
          <w:szCs w:val="20"/>
          <w:u w:val="none"/>
        </w:rPr>
        <w:t>È permessa la pubblicazione gratuita fornendo l'indicazione della fonte e per i comunicati stampa che hanno come oggetto principalmente il TGW Logistics Group GmbH.  La pubblicazione a scopi pubblicitari non è gratuita.</w:t>
      </w:r>
    </w:p>
    <w:p w14:paraId="6D754FD7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</w:p>
    <w:p w14:paraId="4884E636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bookmarkStart w:id="0" w:name="_GoBack"/>
      <w:bookmarkEnd w:id="0"/>
    </w:p>
    <w:p w14:paraId="2D80903E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b/>
          <w:color w:val="auto"/>
          <w:szCs w:val="20"/>
          <w:u w:val="none"/>
        </w:rPr>
      </w:pPr>
      <w:r>
        <w:rPr>
          <w:rStyle w:val="Hyperlink"/>
          <w:rFonts w:cs="Arial"/>
          <w:b/>
          <w:color w:val="auto"/>
          <w:szCs w:val="20"/>
          <w:u w:val="none"/>
        </w:rPr>
        <w:t>Contatti:</w:t>
      </w:r>
    </w:p>
    <w:p w14:paraId="382A6035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r>
        <w:rPr>
          <w:rStyle w:val="Hyperlink"/>
          <w:rFonts w:cs="Arial"/>
          <w:color w:val="auto"/>
          <w:szCs w:val="20"/>
          <w:u w:val="none"/>
        </w:rPr>
        <w:t>TGW Logistics Group GmbH</w:t>
      </w:r>
    </w:p>
    <w:p w14:paraId="4CB9A83F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r>
        <w:rPr>
          <w:rStyle w:val="Hyperlink"/>
          <w:rFonts w:cs="Arial"/>
          <w:color w:val="auto"/>
          <w:szCs w:val="20"/>
          <w:u w:val="none"/>
        </w:rPr>
        <w:t>A-4614 Marchtrenk, Ludwig Szinicz Straße 3</w:t>
      </w:r>
    </w:p>
    <w:p w14:paraId="09784E4F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r>
        <w:rPr>
          <w:rStyle w:val="Hyperlink"/>
          <w:rFonts w:cs="Arial"/>
          <w:color w:val="auto"/>
          <w:szCs w:val="20"/>
          <w:u w:val="none"/>
        </w:rPr>
        <w:t>Tel: +43.(0)50.486-0</w:t>
      </w:r>
    </w:p>
    <w:p w14:paraId="6760E2DF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r>
        <w:rPr>
          <w:rStyle w:val="Hyperlink"/>
          <w:rFonts w:cs="Arial"/>
          <w:color w:val="auto"/>
          <w:szCs w:val="20"/>
          <w:u w:val="none"/>
        </w:rPr>
        <w:t>Fax: +43.(0)50.486-31</w:t>
      </w:r>
    </w:p>
    <w:p w14:paraId="0AEC6B5E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  <w:r>
        <w:rPr>
          <w:rStyle w:val="Hyperlink"/>
          <w:rFonts w:cs="Arial"/>
          <w:color w:val="auto"/>
          <w:szCs w:val="20"/>
          <w:u w:val="none"/>
        </w:rPr>
        <w:t>E-mail: tgw@tgw-group.com</w:t>
      </w:r>
    </w:p>
    <w:p w14:paraId="2ADFAD45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</w:p>
    <w:p w14:paraId="62070BC7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</w:rPr>
      </w:pPr>
    </w:p>
    <w:p w14:paraId="435BB7B8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>
        <w:rPr>
          <w:rStyle w:val="Hyperlink"/>
          <w:rFonts w:cs="Arial"/>
          <w:color w:val="auto"/>
          <w:szCs w:val="20"/>
          <w:u w:val="none"/>
        </w:rPr>
        <w:t>Contatto stampa:</w:t>
      </w:r>
    </w:p>
    <w:p w14:paraId="30A3F34C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>
        <w:rPr>
          <w:rStyle w:val="Hyperlink"/>
          <w:rFonts w:cs="Arial"/>
          <w:color w:val="auto"/>
          <w:szCs w:val="20"/>
          <w:u w:val="none"/>
        </w:rPr>
        <w:t>Alexander Tahedl</w:t>
      </w:r>
    </w:p>
    <w:p w14:paraId="1CB98234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>
        <w:rPr>
          <w:rStyle w:val="Hyperlink"/>
          <w:rFonts w:cs="Arial"/>
          <w:color w:val="auto"/>
          <w:szCs w:val="20"/>
          <w:u w:val="none"/>
        </w:rPr>
        <w:t>Communications Specialist</w:t>
      </w:r>
    </w:p>
    <w:p w14:paraId="13C4C555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>
        <w:rPr>
          <w:rStyle w:val="Hyperlink"/>
          <w:rFonts w:cs="Arial"/>
          <w:color w:val="auto"/>
          <w:szCs w:val="20"/>
          <w:u w:val="none"/>
        </w:rPr>
        <w:t>Tel: +43.(0)50.486-2267</w:t>
      </w:r>
    </w:p>
    <w:p w14:paraId="7ED30972" w14:textId="77777777" w:rsidR="003504C0" w:rsidRPr="005A3272" w:rsidRDefault="003504C0" w:rsidP="003504C0">
      <w:pPr>
        <w:spacing w:line="240" w:lineRule="auto"/>
        <w:ind w:right="1695"/>
        <w:rPr>
          <w:rStyle w:val="Hyperlink"/>
          <w:rFonts w:cs="Arial"/>
          <w:color w:val="auto"/>
          <w:szCs w:val="20"/>
          <w:u w:val="none"/>
          <w:lang w:val="en-AU"/>
        </w:rPr>
      </w:pPr>
      <w:r>
        <w:rPr>
          <w:rStyle w:val="Hyperlink"/>
          <w:rFonts w:cs="Arial"/>
          <w:color w:val="auto"/>
          <w:szCs w:val="20"/>
          <w:u w:val="none"/>
        </w:rPr>
        <w:t>Cell.: +43.(0)664.88459713</w:t>
      </w:r>
    </w:p>
    <w:p w14:paraId="6AB5E6D7" w14:textId="36743946" w:rsidR="003504C0" w:rsidRPr="00B701A0" w:rsidRDefault="003504C0" w:rsidP="00B701A0">
      <w:pPr>
        <w:spacing w:line="240" w:lineRule="auto"/>
        <w:ind w:right="1695"/>
        <w:rPr>
          <w:rFonts w:cs="Arial"/>
          <w:szCs w:val="20"/>
          <w:lang w:val="en-AU"/>
        </w:rPr>
      </w:pPr>
      <w:r>
        <w:rPr>
          <w:rStyle w:val="Hyperlink"/>
          <w:rFonts w:cs="Arial"/>
          <w:color w:val="auto"/>
          <w:szCs w:val="20"/>
          <w:u w:val="none"/>
        </w:rPr>
        <w:t>alexander.tahedl@tgw-group.com</w:t>
      </w:r>
    </w:p>
    <w:p w14:paraId="2EBCA9E6" w14:textId="77777777" w:rsidR="003504C0" w:rsidRPr="00CD0256" w:rsidRDefault="003504C0" w:rsidP="00445D47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</w:p>
    <w:sectPr w:rsidR="003504C0" w:rsidRPr="00CD0256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E1555" w14:textId="77777777" w:rsidR="00984CE9" w:rsidRDefault="00984CE9" w:rsidP="00764006">
      <w:pPr>
        <w:spacing w:line="240" w:lineRule="auto"/>
      </w:pPr>
      <w:r>
        <w:separator/>
      </w:r>
    </w:p>
  </w:endnote>
  <w:endnote w:type="continuationSeparator" w:id="0">
    <w:p w14:paraId="7CCEF5D0" w14:textId="77777777" w:rsidR="00984CE9" w:rsidRDefault="00984CE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69EB9083" w14:textId="77777777" w:rsidTr="00C15D91">
      <w:tc>
        <w:tcPr>
          <w:tcW w:w="6474" w:type="dxa"/>
        </w:tcPr>
        <w:p w14:paraId="6B37E4D3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A52594E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438D97C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3FC1CD9" w14:textId="07C99E76"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B701A0">
            <w:rPr>
              <w:noProof/>
              <w:sz w:val="16"/>
            </w:rPr>
            <w:t>3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0D13F012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1F63D" w14:textId="77777777" w:rsidR="00984CE9" w:rsidRDefault="00984CE9" w:rsidP="00764006">
      <w:pPr>
        <w:spacing w:line="240" w:lineRule="auto"/>
      </w:pPr>
      <w:r>
        <w:separator/>
      </w:r>
    </w:p>
  </w:footnote>
  <w:footnote w:type="continuationSeparator" w:id="0">
    <w:p w14:paraId="29007388" w14:textId="77777777" w:rsidR="00984CE9" w:rsidRDefault="00984CE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A8276" w14:textId="77777777" w:rsidR="00F87BD1" w:rsidRDefault="00F87BD1" w:rsidP="00764006">
    <w:pPr>
      <w:pStyle w:val="Kopfzeile"/>
      <w:jc w:val="right"/>
    </w:pPr>
  </w:p>
  <w:p w14:paraId="771EB6AC" w14:textId="4ABBEE1C" w:rsidR="00A459AA" w:rsidRDefault="00A459AA" w:rsidP="00764006">
    <w:pPr>
      <w:pStyle w:val="Kopfzeile"/>
      <w:jc w:val="right"/>
    </w:pPr>
    <w:r>
      <w:br/>
    </w:r>
  </w:p>
  <w:p w14:paraId="7052C97C" w14:textId="77777777"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C709E"/>
    <w:multiLevelType w:val="hybridMultilevel"/>
    <w:tmpl w:val="C174F7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311D9"/>
    <w:multiLevelType w:val="multilevel"/>
    <w:tmpl w:val="CD02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E97F4B"/>
    <w:multiLevelType w:val="hybridMultilevel"/>
    <w:tmpl w:val="60947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93B48"/>
    <w:multiLevelType w:val="hybridMultilevel"/>
    <w:tmpl w:val="D9C4CE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833E5"/>
    <w:multiLevelType w:val="hybridMultilevel"/>
    <w:tmpl w:val="08281F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5"/>
  </w:num>
  <w:num w:numId="4">
    <w:abstractNumId w:val="27"/>
  </w:num>
  <w:num w:numId="5">
    <w:abstractNumId w:val="14"/>
  </w:num>
  <w:num w:numId="6">
    <w:abstractNumId w:val="3"/>
  </w:num>
  <w:num w:numId="7">
    <w:abstractNumId w:val="17"/>
  </w:num>
  <w:num w:numId="8">
    <w:abstractNumId w:val="13"/>
  </w:num>
  <w:num w:numId="9">
    <w:abstractNumId w:val="23"/>
  </w:num>
  <w:num w:numId="10">
    <w:abstractNumId w:val="1"/>
  </w:num>
  <w:num w:numId="11">
    <w:abstractNumId w:val="9"/>
  </w:num>
  <w:num w:numId="12">
    <w:abstractNumId w:val="19"/>
  </w:num>
  <w:num w:numId="13">
    <w:abstractNumId w:val="20"/>
  </w:num>
  <w:num w:numId="14">
    <w:abstractNumId w:val="26"/>
  </w:num>
  <w:num w:numId="15">
    <w:abstractNumId w:val="28"/>
  </w:num>
  <w:num w:numId="16">
    <w:abstractNumId w:val="4"/>
  </w:num>
  <w:num w:numId="17">
    <w:abstractNumId w:val="25"/>
  </w:num>
  <w:num w:numId="18">
    <w:abstractNumId w:val="8"/>
  </w:num>
  <w:num w:numId="19">
    <w:abstractNumId w:val="10"/>
  </w:num>
  <w:num w:numId="20">
    <w:abstractNumId w:val="12"/>
  </w:num>
  <w:num w:numId="21">
    <w:abstractNumId w:val="0"/>
  </w:num>
  <w:num w:numId="22">
    <w:abstractNumId w:val="11"/>
  </w:num>
  <w:num w:numId="23">
    <w:abstractNumId w:val="21"/>
  </w:num>
  <w:num w:numId="24">
    <w:abstractNumId w:val="21"/>
  </w:num>
  <w:num w:numId="25">
    <w:abstractNumId w:val="2"/>
  </w:num>
  <w:num w:numId="26">
    <w:abstractNumId w:val="7"/>
  </w:num>
  <w:num w:numId="27">
    <w:abstractNumId w:val="16"/>
  </w:num>
  <w:num w:numId="28">
    <w:abstractNumId w:val="22"/>
  </w:num>
  <w:num w:numId="29">
    <w:abstractNumId w:val="24"/>
  </w:num>
  <w:num w:numId="30">
    <w:abstractNumId w:val="6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A41"/>
    <w:rsid w:val="0000119A"/>
    <w:rsid w:val="00002205"/>
    <w:rsid w:val="0000394C"/>
    <w:rsid w:val="00004756"/>
    <w:rsid w:val="000048BC"/>
    <w:rsid w:val="000048E9"/>
    <w:rsid w:val="00004CA5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0FC2"/>
    <w:rsid w:val="00021EE3"/>
    <w:rsid w:val="000220C1"/>
    <w:rsid w:val="0002337D"/>
    <w:rsid w:val="00024B9C"/>
    <w:rsid w:val="00024D47"/>
    <w:rsid w:val="0002663A"/>
    <w:rsid w:val="000268D4"/>
    <w:rsid w:val="00026B06"/>
    <w:rsid w:val="00030195"/>
    <w:rsid w:val="000307EE"/>
    <w:rsid w:val="00030AAD"/>
    <w:rsid w:val="000310E7"/>
    <w:rsid w:val="00031278"/>
    <w:rsid w:val="00031815"/>
    <w:rsid w:val="00031F76"/>
    <w:rsid w:val="000338CC"/>
    <w:rsid w:val="0003447B"/>
    <w:rsid w:val="00036D20"/>
    <w:rsid w:val="00041207"/>
    <w:rsid w:val="00041846"/>
    <w:rsid w:val="000419CF"/>
    <w:rsid w:val="0004395A"/>
    <w:rsid w:val="00043FE7"/>
    <w:rsid w:val="00044B78"/>
    <w:rsid w:val="00044C89"/>
    <w:rsid w:val="00044F5F"/>
    <w:rsid w:val="00045425"/>
    <w:rsid w:val="00045B13"/>
    <w:rsid w:val="00046CA1"/>
    <w:rsid w:val="00047A76"/>
    <w:rsid w:val="00047FC8"/>
    <w:rsid w:val="00051F6B"/>
    <w:rsid w:val="00052715"/>
    <w:rsid w:val="0005315A"/>
    <w:rsid w:val="00053919"/>
    <w:rsid w:val="00053D32"/>
    <w:rsid w:val="0005403F"/>
    <w:rsid w:val="0005524C"/>
    <w:rsid w:val="00055779"/>
    <w:rsid w:val="00056EA7"/>
    <w:rsid w:val="000570A1"/>
    <w:rsid w:val="00057AC7"/>
    <w:rsid w:val="00057EC7"/>
    <w:rsid w:val="000603BE"/>
    <w:rsid w:val="00060AB1"/>
    <w:rsid w:val="00064971"/>
    <w:rsid w:val="00064E3D"/>
    <w:rsid w:val="000651D7"/>
    <w:rsid w:val="00065714"/>
    <w:rsid w:val="0006571A"/>
    <w:rsid w:val="00065AB0"/>
    <w:rsid w:val="00065CD8"/>
    <w:rsid w:val="00066738"/>
    <w:rsid w:val="0006709E"/>
    <w:rsid w:val="000672B8"/>
    <w:rsid w:val="000678C1"/>
    <w:rsid w:val="00070046"/>
    <w:rsid w:val="00070063"/>
    <w:rsid w:val="00070362"/>
    <w:rsid w:val="000708A4"/>
    <w:rsid w:val="00070BE4"/>
    <w:rsid w:val="00070EA7"/>
    <w:rsid w:val="00070F06"/>
    <w:rsid w:val="000712F0"/>
    <w:rsid w:val="00071745"/>
    <w:rsid w:val="000718FC"/>
    <w:rsid w:val="00071B92"/>
    <w:rsid w:val="00071BC4"/>
    <w:rsid w:val="00072B37"/>
    <w:rsid w:val="000740E1"/>
    <w:rsid w:val="00081AA5"/>
    <w:rsid w:val="00081FA6"/>
    <w:rsid w:val="0008298D"/>
    <w:rsid w:val="00082FB9"/>
    <w:rsid w:val="000830C2"/>
    <w:rsid w:val="0008328C"/>
    <w:rsid w:val="00083372"/>
    <w:rsid w:val="000838C9"/>
    <w:rsid w:val="00084DC2"/>
    <w:rsid w:val="000859F7"/>
    <w:rsid w:val="00085DE5"/>
    <w:rsid w:val="00086173"/>
    <w:rsid w:val="00087586"/>
    <w:rsid w:val="000876EB"/>
    <w:rsid w:val="00087801"/>
    <w:rsid w:val="000901FB"/>
    <w:rsid w:val="0009026C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517"/>
    <w:rsid w:val="000A490F"/>
    <w:rsid w:val="000A4931"/>
    <w:rsid w:val="000A51AC"/>
    <w:rsid w:val="000A51B5"/>
    <w:rsid w:val="000A55F1"/>
    <w:rsid w:val="000A5860"/>
    <w:rsid w:val="000A5CEB"/>
    <w:rsid w:val="000A67DD"/>
    <w:rsid w:val="000A6DCC"/>
    <w:rsid w:val="000A721F"/>
    <w:rsid w:val="000A7433"/>
    <w:rsid w:val="000B23FE"/>
    <w:rsid w:val="000B2BD8"/>
    <w:rsid w:val="000B3A42"/>
    <w:rsid w:val="000B3BB3"/>
    <w:rsid w:val="000B4155"/>
    <w:rsid w:val="000B4F86"/>
    <w:rsid w:val="000B58AB"/>
    <w:rsid w:val="000B6520"/>
    <w:rsid w:val="000B6706"/>
    <w:rsid w:val="000B6892"/>
    <w:rsid w:val="000B697D"/>
    <w:rsid w:val="000B6D90"/>
    <w:rsid w:val="000B72D6"/>
    <w:rsid w:val="000B7D8C"/>
    <w:rsid w:val="000B7F5B"/>
    <w:rsid w:val="000C043F"/>
    <w:rsid w:val="000C48AB"/>
    <w:rsid w:val="000C5419"/>
    <w:rsid w:val="000C6B50"/>
    <w:rsid w:val="000D04E9"/>
    <w:rsid w:val="000D055C"/>
    <w:rsid w:val="000D05CC"/>
    <w:rsid w:val="000D08C5"/>
    <w:rsid w:val="000D0B64"/>
    <w:rsid w:val="000D0FFE"/>
    <w:rsid w:val="000D133D"/>
    <w:rsid w:val="000D2A1D"/>
    <w:rsid w:val="000D3215"/>
    <w:rsid w:val="000D3D7D"/>
    <w:rsid w:val="000D41AD"/>
    <w:rsid w:val="000D445F"/>
    <w:rsid w:val="000D5038"/>
    <w:rsid w:val="000D5631"/>
    <w:rsid w:val="000D570F"/>
    <w:rsid w:val="000D5B88"/>
    <w:rsid w:val="000D5CF0"/>
    <w:rsid w:val="000D7892"/>
    <w:rsid w:val="000D79F0"/>
    <w:rsid w:val="000D7F0F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5A66"/>
    <w:rsid w:val="000F6568"/>
    <w:rsid w:val="000F6786"/>
    <w:rsid w:val="000F7D85"/>
    <w:rsid w:val="00100CDF"/>
    <w:rsid w:val="00100FED"/>
    <w:rsid w:val="0010115C"/>
    <w:rsid w:val="00102B91"/>
    <w:rsid w:val="00102B94"/>
    <w:rsid w:val="00102C0C"/>
    <w:rsid w:val="00102F3E"/>
    <w:rsid w:val="001047F1"/>
    <w:rsid w:val="0010610E"/>
    <w:rsid w:val="00106124"/>
    <w:rsid w:val="00106470"/>
    <w:rsid w:val="00110758"/>
    <w:rsid w:val="001109BF"/>
    <w:rsid w:val="00110A0B"/>
    <w:rsid w:val="00111661"/>
    <w:rsid w:val="00113562"/>
    <w:rsid w:val="001137CB"/>
    <w:rsid w:val="00113DCE"/>
    <w:rsid w:val="00114BDF"/>
    <w:rsid w:val="00114C33"/>
    <w:rsid w:val="00115298"/>
    <w:rsid w:val="00115F01"/>
    <w:rsid w:val="00117307"/>
    <w:rsid w:val="001174B0"/>
    <w:rsid w:val="00117D1D"/>
    <w:rsid w:val="00120347"/>
    <w:rsid w:val="00122BB2"/>
    <w:rsid w:val="001252B2"/>
    <w:rsid w:val="00125A5B"/>
    <w:rsid w:val="0013094C"/>
    <w:rsid w:val="00132861"/>
    <w:rsid w:val="001336A2"/>
    <w:rsid w:val="00133FFC"/>
    <w:rsid w:val="001354C6"/>
    <w:rsid w:val="0013588C"/>
    <w:rsid w:val="00136EEB"/>
    <w:rsid w:val="00140AAD"/>
    <w:rsid w:val="001411C5"/>
    <w:rsid w:val="00141B16"/>
    <w:rsid w:val="00141B5D"/>
    <w:rsid w:val="00141BDB"/>
    <w:rsid w:val="00141C5F"/>
    <w:rsid w:val="00141F13"/>
    <w:rsid w:val="00142118"/>
    <w:rsid w:val="001422EB"/>
    <w:rsid w:val="00142D57"/>
    <w:rsid w:val="001436B8"/>
    <w:rsid w:val="00143849"/>
    <w:rsid w:val="00143EB1"/>
    <w:rsid w:val="00144B5C"/>
    <w:rsid w:val="00144F22"/>
    <w:rsid w:val="00145EB3"/>
    <w:rsid w:val="00150056"/>
    <w:rsid w:val="0015094F"/>
    <w:rsid w:val="00151856"/>
    <w:rsid w:val="00151881"/>
    <w:rsid w:val="00152205"/>
    <w:rsid w:val="001522B5"/>
    <w:rsid w:val="00152696"/>
    <w:rsid w:val="001529FF"/>
    <w:rsid w:val="00152B5E"/>
    <w:rsid w:val="00152DD7"/>
    <w:rsid w:val="00153150"/>
    <w:rsid w:val="001532A0"/>
    <w:rsid w:val="00156203"/>
    <w:rsid w:val="0015708E"/>
    <w:rsid w:val="00157348"/>
    <w:rsid w:val="00157522"/>
    <w:rsid w:val="00157FD2"/>
    <w:rsid w:val="001603F4"/>
    <w:rsid w:val="001606D4"/>
    <w:rsid w:val="00161058"/>
    <w:rsid w:val="00161F24"/>
    <w:rsid w:val="001623D6"/>
    <w:rsid w:val="00162A7B"/>
    <w:rsid w:val="00164A89"/>
    <w:rsid w:val="00164F60"/>
    <w:rsid w:val="00166ED9"/>
    <w:rsid w:val="0017018E"/>
    <w:rsid w:val="00170544"/>
    <w:rsid w:val="00170BB8"/>
    <w:rsid w:val="00170E83"/>
    <w:rsid w:val="00171194"/>
    <w:rsid w:val="00172BC3"/>
    <w:rsid w:val="00172F83"/>
    <w:rsid w:val="00172FF1"/>
    <w:rsid w:val="00174445"/>
    <w:rsid w:val="00174858"/>
    <w:rsid w:val="00174FA7"/>
    <w:rsid w:val="00175E93"/>
    <w:rsid w:val="00177186"/>
    <w:rsid w:val="0017720F"/>
    <w:rsid w:val="00177950"/>
    <w:rsid w:val="00177E66"/>
    <w:rsid w:val="001824A0"/>
    <w:rsid w:val="001825C5"/>
    <w:rsid w:val="00182632"/>
    <w:rsid w:val="00183096"/>
    <w:rsid w:val="00183B79"/>
    <w:rsid w:val="00183E44"/>
    <w:rsid w:val="001845C3"/>
    <w:rsid w:val="001846A6"/>
    <w:rsid w:val="0018497E"/>
    <w:rsid w:val="00184994"/>
    <w:rsid w:val="001853CF"/>
    <w:rsid w:val="001856BA"/>
    <w:rsid w:val="00185E8C"/>
    <w:rsid w:val="001876B4"/>
    <w:rsid w:val="00187867"/>
    <w:rsid w:val="001915D8"/>
    <w:rsid w:val="0019357E"/>
    <w:rsid w:val="00193A75"/>
    <w:rsid w:val="00193DF6"/>
    <w:rsid w:val="00195B5A"/>
    <w:rsid w:val="00196119"/>
    <w:rsid w:val="001968B4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5A43"/>
    <w:rsid w:val="001A639D"/>
    <w:rsid w:val="001A65AB"/>
    <w:rsid w:val="001A79EB"/>
    <w:rsid w:val="001B0377"/>
    <w:rsid w:val="001B04AC"/>
    <w:rsid w:val="001B05A0"/>
    <w:rsid w:val="001B1C61"/>
    <w:rsid w:val="001B2714"/>
    <w:rsid w:val="001B32D8"/>
    <w:rsid w:val="001B331B"/>
    <w:rsid w:val="001B3B4C"/>
    <w:rsid w:val="001B3E62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5BB"/>
    <w:rsid w:val="001C67D5"/>
    <w:rsid w:val="001C6B02"/>
    <w:rsid w:val="001C6FC4"/>
    <w:rsid w:val="001C75F5"/>
    <w:rsid w:val="001C7C14"/>
    <w:rsid w:val="001D0C03"/>
    <w:rsid w:val="001D1324"/>
    <w:rsid w:val="001D1972"/>
    <w:rsid w:val="001D1A27"/>
    <w:rsid w:val="001D22C8"/>
    <w:rsid w:val="001D2879"/>
    <w:rsid w:val="001D2A06"/>
    <w:rsid w:val="001D2DAC"/>
    <w:rsid w:val="001D352F"/>
    <w:rsid w:val="001D38DF"/>
    <w:rsid w:val="001D3B2A"/>
    <w:rsid w:val="001D3BE6"/>
    <w:rsid w:val="001D3C10"/>
    <w:rsid w:val="001D6C93"/>
    <w:rsid w:val="001D6FB0"/>
    <w:rsid w:val="001E064D"/>
    <w:rsid w:val="001E12D3"/>
    <w:rsid w:val="001E2DC7"/>
    <w:rsid w:val="001E2E7A"/>
    <w:rsid w:val="001E3060"/>
    <w:rsid w:val="001E3416"/>
    <w:rsid w:val="001E4651"/>
    <w:rsid w:val="001E4E67"/>
    <w:rsid w:val="001E5740"/>
    <w:rsid w:val="001E5AFC"/>
    <w:rsid w:val="001E60E1"/>
    <w:rsid w:val="001E6138"/>
    <w:rsid w:val="001E6724"/>
    <w:rsid w:val="001E7058"/>
    <w:rsid w:val="001E78A9"/>
    <w:rsid w:val="001E7FD7"/>
    <w:rsid w:val="001F245B"/>
    <w:rsid w:val="001F287F"/>
    <w:rsid w:val="001F2DB7"/>
    <w:rsid w:val="001F3EA4"/>
    <w:rsid w:val="001F48FC"/>
    <w:rsid w:val="001F4EB1"/>
    <w:rsid w:val="001F5E6D"/>
    <w:rsid w:val="001F7300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6E79"/>
    <w:rsid w:val="002070D2"/>
    <w:rsid w:val="0020750E"/>
    <w:rsid w:val="00210490"/>
    <w:rsid w:val="00210A64"/>
    <w:rsid w:val="00210D2F"/>
    <w:rsid w:val="002113BC"/>
    <w:rsid w:val="00211AAD"/>
    <w:rsid w:val="00213187"/>
    <w:rsid w:val="002133E1"/>
    <w:rsid w:val="002138F3"/>
    <w:rsid w:val="002140EF"/>
    <w:rsid w:val="00214B64"/>
    <w:rsid w:val="00214E93"/>
    <w:rsid w:val="00215B4D"/>
    <w:rsid w:val="00215BB2"/>
    <w:rsid w:val="00216276"/>
    <w:rsid w:val="0021629F"/>
    <w:rsid w:val="0021695D"/>
    <w:rsid w:val="002170BE"/>
    <w:rsid w:val="002178D9"/>
    <w:rsid w:val="00220F1F"/>
    <w:rsid w:val="00221837"/>
    <w:rsid w:val="00221FBB"/>
    <w:rsid w:val="00222B47"/>
    <w:rsid w:val="00224DF2"/>
    <w:rsid w:val="00226163"/>
    <w:rsid w:val="00226A9F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9CC"/>
    <w:rsid w:val="00237FAD"/>
    <w:rsid w:val="00240F29"/>
    <w:rsid w:val="00240FD6"/>
    <w:rsid w:val="00241300"/>
    <w:rsid w:val="0024166E"/>
    <w:rsid w:val="0024171C"/>
    <w:rsid w:val="00241EA6"/>
    <w:rsid w:val="00241F08"/>
    <w:rsid w:val="00241F77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47C36"/>
    <w:rsid w:val="00252C84"/>
    <w:rsid w:val="00252CD7"/>
    <w:rsid w:val="00253096"/>
    <w:rsid w:val="002536EF"/>
    <w:rsid w:val="002546DD"/>
    <w:rsid w:val="002549D3"/>
    <w:rsid w:val="00255345"/>
    <w:rsid w:val="00255570"/>
    <w:rsid w:val="00256F56"/>
    <w:rsid w:val="0025739D"/>
    <w:rsid w:val="00257CAD"/>
    <w:rsid w:val="002604C6"/>
    <w:rsid w:val="002604E6"/>
    <w:rsid w:val="00261DBE"/>
    <w:rsid w:val="00262DB4"/>
    <w:rsid w:val="00263BEF"/>
    <w:rsid w:val="0026487A"/>
    <w:rsid w:val="00264CA7"/>
    <w:rsid w:val="00266A9A"/>
    <w:rsid w:val="00266D58"/>
    <w:rsid w:val="00266E09"/>
    <w:rsid w:val="002676E0"/>
    <w:rsid w:val="00267C90"/>
    <w:rsid w:val="00267EFB"/>
    <w:rsid w:val="00270168"/>
    <w:rsid w:val="00270A54"/>
    <w:rsid w:val="00270C76"/>
    <w:rsid w:val="00270E28"/>
    <w:rsid w:val="00271172"/>
    <w:rsid w:val="002716D6"/>
    <w:rsid w:val="00271B1B"/>
    <w:rsid w:val="0027315D"/>
    <w:rsid w:val="00273635"/>
    <w:rsid w:val="00273D57"/>
    <w:rsid w:val="00273DBC"/>
    <w:rsid w:val="00274182"/>
    <w:rsid w:val="00274BBD"/>
    <w:rsid w:val="00274D16"/>
    <w:rsid w:val="002750BF"/>
    <w:rsid w:val="00275C04"/>
    <w:rsid w:val="00276157"/>
    <w:rsid w:val="0027654B"/>
    <w:rsid w:val="00280307"/>
    <w:rsid w:val="00281097"/>
    <w:rsid w:val="002823C9"/>
    <w:rsid w:val="0028290F"/>
    <w:rsid w:val="00284696"/>
    <w:rsid w:val="002847E3"/>
    <w:rsid w:val="00284839"/>
    <w:rsid w:val="00284C95"/>
    <w:rsid w:val="00284F4A"/>
    <w:rsid w:val="002860DB"/>
    <w:rsid w:val="00286679"/>
    <w:rsid w:val="002875FB"/>
    <w:rsid w:val="00287AAD"/>
    <w:rsid w:val="00287E22"/>
    <w:rsid w:val="0029196C"/>
    <w:rsid w:val="00291CBF"/>
    <w:rsid w:val="00292577"/>
    <w:rsid w:val="00292EE3"/>
    <w:rsid w:val="002933B0"/>
    <w:rsid w:val="00293AE9"/>
    <w:rsid w:val="00293D09"/>
    <w:rsid w:val="00294142"/>
    <w:rsid w:val="0029424E"/>
    <w:rsid w:val="002949A8"/>
    <w:rsid w:val="00294E36"/>
    <w:rsid w:val="002956C9"/>
    <w:rsid w:val="00296155"/>
    <w:rsid w:val="00296447"/>
    <w:rsid w:val="00297C45"/>
    <w:rsid w:val="002A0BF4"/>
    <w:rsid w:val="002A24A9"/>
    <w:rsid w:val="002A24DB"/>
    <w:rsid w:val="002A37B8"/>
    <w:rsid w:val="002A47F3"/>
    <w:rsid w:val="002A50BC"/>
    <w:rsid w:val="002A518B"/>
    <w:rsid w:val="002A51E5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2FBC"/>
    <w:rsid w:val="002D3275"/>
    <w:rsid w:val="002D3F73"/>
    <w:rsid w:val="002D4595"/>
    <w:rsid w:val="002D48DC"/>
    <w:rsid w:val="002D5963"/>
    <w:rsid w:val="002D63EE"/>
    <w:rsid w:val="002D64D5"/>
    <w:rsid w:val="002D6682"/>
    <w:rsid w:val="002D6A5C"/>
    <w:rsid w:val="002E11B2"/>
    <w:rsid w:val="002E14D4"/>
    <w:rsid w:val="002E168D"/>
    <w:rsid w:val="002E1F59"/>
    <w:rsid w:val="002E312E"/>
    <w:rsid w:val="002E3C38"/>
    <w:rsid w:val="002E4B15"/>
    <w:rsid w:val="002E4E51"/>
    <w:rsid w:val="002E59F5"/>
    <w:rsid w:val="002E5FC4"/>
    <w:rsid w:val="002E6396"/>
    <w:rsid w:val="002E71B6"/>
    <w:rsid w:val="002F059B"/>
    <w:rsid w:val="002F0A80"/>
    <w:rsid w:val="002F0BC0"/>
    <w:rsid w:val="002F1DDC"/>
    <w:rsid w:val="002F390A"/>
    <w:rsid w:val="002F3C41"/>
    <w:rsid w:val="002F4C86"/>
    <w:rsid w:val="002F4FEE"/>
    <w:rsid w:val="002F5440"/>
    <w:rsid w:val="002F748C"/>
    <w:rsid w:val="002F7AB0"/>
    <w:rsid w:val="002F7C97"/>
    <w:rsid w:val="00300059"/>
    <w:rsid w:val="00300743"/>
    <w:rsid w:val="00300F90"/>
    <w:rsid w:val="003014F9"/>
    <w:rsid w:val="0030159E"/>
    <w:rsid w:val="0030223E"/>
    <w:rsid w:val="003049B9"/>
    <w:rsid w:val="003062A4"/>
    <w:rsid w:val="0030648D"/>
    <w:rsid w:val="00310A6B"/>
    <w:rsid w:val="003114D5"/>
    <w:rsid w:val="00311994"/>
    <w:rsid w:val="003122E3"/>
    <w:rsid w:val="0031373B"/>
    <w:rsid w:val="00314C9B"/>
    <w:rsid w:val="00314FF1"/>
    <w:rsid w:val="00315249"/>
    <w:rsid w:val="003168AE"/>
    <w:rsid w:val="00316CC3"/>
    <w:rsid w:val="00316CD2"/>
    <w:rsid w:val="00317A97"/>
    <w:rsid w:val="00317FAF"/>
    <w:rsid w:val="003203F3"/>
    <w:rsid w:val="00320BD4"/>
    <w:rsid w:val="00320D76"/>
    <w:rsid w:val="00321DDA"/>
    <w:rsid w:val="00323DBA"/>
    <w:rsid w:val="0032405B"/>
    <w:rsid w:val="00324AF6"/>
    <w:rsid w:val="00324EDF"/>
    <w:rsid w:val="00325194"/>
    <w:rsid w:val="003260FC"/>
    <w:rsid w:val="00326EC0"/>
    <w:rsid w:val="00326F78"/>
    <w:rsid w:val="00330273"/>
    <w:rsid w:val="00331CE5"/>
    <w:rsid w:val="00331DF2"/>
    <w:rsid w:val="0033228A"/>
    <w:rsid w:val="003324FD"/>
    <w:rsid w:val="00332A95"/>
    <w:rsid w:val="00332DAA"/>
    <w:rsid w:val="0033353E"/>
    <w:rsid w:val="003336F3"/>
    <w:rsid w:val="003349C5"/>
    <w:rsid w:val="00334F88"/>
    <w:rsid w:val="0033535E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2E17"/>
    <w:rsid w:val="00343117"/>
    <w:rsid w:val="003435C4"/>
    <w:rsid w:val="003439CE"/>
    <w:rsid w:val="00343E7A"/>
    <w:rsid w:val="003451F3"/>
    <w:rsid w:val="00346126"/>
    <w:rsid w:val="003465D3"/>
    <w:rsid w:val="00346616"/>
    <w:rsid w:val="0034681F"/>
    <w:rsid w:val="00346CF9"/>
    <w:rsid w:val="003471A2"/>
    <w:rsid w:val="00347892"/>
    <w:rsid w:val="003504C0"/>
    <w:rsid w:val="00350A9E"/>
    <w:rsid w:val="00353103"/>
    <w:rsid w:val="00353F9E"/>
    <w:rsid w:val="003540AE"/>
    <w:rsid w:val="003549F1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497B"/>
    <w:rsid w:val="00365AA0"/>
    <w:rsid w:val="00370662"/>
    <w:rsid w:val="003719B4"/>
    <w:rsid w:val="0037274A"/>
    <w:rsid w:val="00372D81"/>
    <w:rsid w:val="00372DD3"/>
    <w:rsid w:val="00372ED8"/>
    <w:rsid w:val="00373182"/>
    <w:rsid w:val="00373A5C"/>
    <w:rsid w:val="00374096"/>
    <w:rsid w:val="003747C6"/>
    <w:rsid w:val="00374853"/>
    <w:rsid w:val="00374913"/>
    <w:rsid w:val="00374BBD"/>
    <w:rsid w:val="0037508B"/>
    <w:rsid w:val="0037522E"/>
    <w:rsid w:val="003756FD"/>
    <w:rsid w:val="00375AF2"/>
    <w:rsid w:val="003765DE"/>
    <w:rsid w:val="0038192A"/>
    <w:rsid w:val="003820A5"/>
    <w:rsid w:val="00382D6B"/>
    <w:rsid w:val="00383FC7"/>
    <w:rsid w:val="00383FD4"/>
    <w:rsid w:val="003840BC"/>
    <w:rsid w:val="00384AF8"/>
    <w:rsid w:val="0038705D"/>
    <w:rsid w:val="00387427"/>
    <w:rsid w:val="003877BB"/>
    <w:rsid w:val="00387E77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95386"/>
    <w:rsid w:val="003A0407"/>
    <w:rsid w:val="003A0544"/>
    <w:rsid w:val="003A1816"/>
    <w:rsid w:val="003A2448"/>
    <w:rsid w:val="003A28BB"/>
    <w:rsid w:val="003A2AEC"/>
    <w:rsid w:val="003A45CE"/>
    <w:rsid w:val="003A57B7"/>
    <w:rsid w:val="003A6EC7"/>
    <w:rsid w:val="003A717A"/>
    <w:rsid w:val="003B0D11"/>
    <w:rsid w:val="003B1DCA"/>
    <w:rsid w:val="003B41FA"/>
    <w:rsid w:val="003B42BA"/>
    <w:rsid w:val="003B56B6"/>
    <w:rsid w:val="003B6403"/>
    <w:rsid w:val="003B67C9"/>
    <w:rsid w:val="003B6C07"/>
    <w:rsid w:val="003B6CA3"/>
    <w:rsid w:val="003B78D8"/>
    <w:rsid w:val="003B7A21"/>
    <w:rsid w:val="003C0C82"/>
    <w:rsid w:val="003C0E18"/>
    <w:rsid w:val="003C168D"/>
    <w:rsid w:val="003C1A3A"/>
    <w:rsid w:val="003C278A"/>
    <w:rsid w:val="003C4475"/>
    <w:rsid w:val="003C4535"/>
    <w:rsid w:val="003C55E8"/>
    <w:rsid w:val="003C5CB6"/>
    <w:rsid w:val="003C5D1C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32C9"/>
    <w:rsid w:val="003E3D73"/>
    <w:rsid w:val="003E452D"/>
    <w:rsid w:val="003E49D4"/>
    <w:rsid w:val="003E4E08"/>
    <w:rsid w:val="003E51A7"/>
    <w:rsid w:val="003E5303"/>
    <w:rsid w:val="003E5B84"/>
    <w:rsid w:val="003E6142"/>
    <w:rsid w:val="003F013E"/>
    <w:rsid w:val="003F04A3"/>
    <w:rsid w:val="003F0C69"/>
    <w:rsid w:val="003F128D"/>
    <w:rsid w:val="003F1815"/>
    <w:rsid w:val="003F3360"/>
    <w:rsid w:val="003F3599"/>
    <w:rsid w:val="003F51F2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C9C"/>
    <w:rsid w:val="00404F8A"/>
    <w:rsid w:val="004052D6"/>
    <w:rsid w:val="00405383"/>
    <w:rsid w:val="004057A5"/>
    <w:rsid w:val="00405D52"/>
    <w:rsid w:val="004150B4"/>
    <w:rsid w:val="00415285"/>
    <w:rsid w:val="00415902"/>
    <w:rsid w:val="00415BE0"/>
    <w:rsid w:val="0041692F"/>
    <w:rsid w:val="004173D2"/>
    <w:rsid w:val="00417A01"/>
    <w:rsid w:val="00420460"/>
    <w:rsid w:val="00420689"/>
    <w:rsid w:val="00420778"/>
    <w:rsid w:val="00421702"/>
    <w:rsid w:val="00422453"/>
    <w:rsid w:val="00422A59"/>
    <w:rsid w:val="00422B5A"/>
    <w:rsid w:val="00423216"/>
    <w:rsid w:val="004239C9"/>
    <w:rsid w:val="00424023"/>
    <w:rsid w:val="0042424E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1F7"/>
    <w:rsid w:val="0043240B"/>
    <w:rsid w:val="0043245B"/>
    <w:rsid w:val="00434234"/>
    <w:rsid w:val="00434865"/>
    <w:rsid w:val="0043584A"/>
    <w:rsid w:val="00435999"/>
    <w:rsid w:val="00435B98"/>
    <w:rsid w:val="004369D8"/>
    <w:rsid w:val="00436E0D"/>
    <w:rsid w:val="00436F24"/>
    <w:rsid w:val="00440727"/>
    <w:rsid w:val="00441043"/>
    <w:rsid w:val="0044195E"/>
    <w:rsid w:val="0044232B"/>
    <w:rsid w:val="004436AC"/>
    <w:rsid w:val="00443736"/>
    <w:rsid w:val="00443F10"/>
    <w:rsid w:val="0044421B"/>
    <w:rsid w:val="00444BA0"/>
    <w:rsid w:val="00445D47"/>
    <w:rsid w:val="004463DD"/>
    <w:rsid w:val="00446487"/>
    <w:rsid w:val="004472A0"/>
    <w:rsid w:val="00447722"/>
    <w:rsid w:val="0044790C"/>
    <w:rsid w:val="00447A66"/>
    <w:rsid w:val="00450564"/>
    <w:rsid w:val="00450B34"/>
    <w:rsid w:val="00450F6F"/>
    <w:rsid w:val="004512F8"/>
    <w:rsid w:val="00452A18"/>
    <w:rsid w:val="00452E7C"/>
    <w:rsid w:val="00452F19"/>
    <w:rsid w:val="004532CD"/>
    <w:rsid w:val="00453CCB"/>
    <w:rsid w:val="00454EE9"/>
    <w:rsid w:val="0045504D"/>
    <w:rsid w:val="004551A0"/>
    <w:rsid w:val="00455C3D"/>
    <w:rsid w:val="00455D0F"/>
    <w:rsid w:val="00457193"/>
    <w:rsid w:val="00460E31"/>
    <w:rsid w:val="0046230E"/>
    <w:rsid w:val="004625B3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884"/>
    <w:rsid w:val="00472E03"/>
    <w:rsid w:val="00480054"/>
    <w:rsid w:val="004811AB"/>
    <w:rsid w:val="004818EE"/>
    <w:rsid w:val="004825B7"/>
    <w:rsid w:val="00483348"/>
    <w:rsid w:val="004835A9"/>
    <w:rsid w:val="004837CC"/>
    <w:rsid w:val="0048436C"/>
    <w:rsid w:val="00484E73"/>
    <w:rsid w:val="00485326"/>
    <w:rsid w:val="00485975"/>
    <w:rsid w:val="00485D3E"/>
    <w:rsid w:val="004866E2"/>
    <w:rsid w:val="00487647"/>
    <w:rsid w:val="00491213"/>
    <w:rsid w:val="00492213"/>
    <w:rsid w:val="004922FD"/>
    <w:rsid w:val="00494615"/>
    <w:rsid w:val="004947A4"/>
    <w:rsid w:val="00494CBC"/>
    <w:rsid w:val="00494F3A"/>
    <w:rsid w:val="00496FFC"/>
    <w:rsid w:val="00497BD4"/>
    <w:rsid w:val="00497C32"/>
    <w:rsid w:val="00497D5E"/>
    <w:rsid w:val="004A2C28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2028"/>
    <w:rsid w:val="004B23C0"/>
    <w:rsid w:val="004B2FAF"/>
    <w:rsid w:val="004B3F23"/>
    <w:rsid w:val="004B4540"/>
    <w:rsid w:val="004B4837"/>
    <w:rsid w:val="004B5E6A"/>
    <w:rsid w:val="004B5F3C"/>
    <w:rsid w:val="004B5FD2"/>
    <w:rsid w:val="004B6276"/>
    <w:rsid w:val="004B682D"/>
    <w:rsid w:val="004B68E9"/>
    <w:rsid w:val="004B69A7"/>
    <w:rsid w:val="004B6FA0"/>
    <w:rsid w:val="004C07B9"/>
    <w:rsid w:val="004C1E2C"/>
    <w:rsid w:val="004C292D"/>
    <w:rsid w:val="004C2BB2"/>
    <w:rsid w:val="004C322F"/>
    <w:rsid w:val="004C436D"/>
    <w:rsid w:val="004C4506"/>
    <w:rsid w:val="004C4D70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D722E"/>
    <w:rsid w:val="004E1643"/>
    <w:rsid w:val="004E264D"/>
    <w:rsid w:val="004E371B"/>
    <w:rsid w:val="004E3AE0"/>
    <w:rsid w:val="004E40E5"/>
    <w:rsid w:val="004E4588"/>
    <w:rsid w:val="004E4DC5"/>
    <w:rsid w:val="004E5C40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624"/>
    <w:rsid w:val="004F57EC"/>
    <w:rsid w:val="004F5946"/>
    <w:rsid w:val="004F5F64"/>
    <w:rsid w:val="004F6081"/>
    <w:rsid w:val="00500690"/>
    <w:rsid w:val="00502AD8"/>
    <w:rsid w:val="00502B61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1E4D"/>
    <w:rsid w:val="005225DC"/>
    <w:rsid w:val="00522DE9"/>
    <w:rsid w:val="00522EA0"/>
    <w:rsid w:val="00522F2B"/>
    <w:rsid w:val="00523994"/>
    <w:rsid w:val="00523CCB"/>
    <w:rsid w:val="00523D03"/>
    <w:rsid w:val="0052421D"/>
    <w:rsid w:val="005246AA"/>
    <w:rsid w:val="00525BD8"/>
    <w:rsid w:val="00525F04"/>
    <w:rsid w:val="0052724A"/>
    <w:rsid w:val="005278C0"/>
    <w:rsid w:val="00530CDC"/>
    <w:rsid w:val="0053106C"/>
    <w:rsid w:val="0053149B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3A2"/>
    <w:rsid w:val="005415DC"/>
    <w:rsid w:val="00541BCD"/>
    <w:rsid w:val="00541EB6"/>
    <w:rsid w:val="00541EBB"/>
    <w:rsid w:val="00542E63"/>
    <w:rsid w:val="00543B76"/>
    <w:rsid w:val="00543DAA"/>
    <w:rsid w:val="005440C4"/>
    <w:rsid w:val="00544613"/>
    <w:rsid w:val="00545934"/>
    <w:rsid w:val="005461CA"/>
    <w:rsid w:val="00546BF3"/>
    <w:rsid w:val="0054730D"/>
    <w:rsid w:val="00547388"/>
    <w:rsid w:val="005503ED"/>
    <w:rsid w:val="005524A9"/>
    <w:rsid w:val="005526C3"/>
    <w:rsid w:val="00552F68"/>
    <w:rsid w:val="00553015"/>
    <w:rsid w:val="005539C2"/>
    <w:rsid w:val="00553DC2"/>
    <w:rsid w:val="00554CD1"/>
    <w:rsid w:val="0055503D"/>
    <w:rsid w:val="0055542D"/>
    <w:rsid w:val="00555435"/>
    <w:rsid w:val="00555702"/>
    <w:rsid w:val="00555EB0"/>
    <w:rsid w:val="00556FA2"/>
    <w:rsid w:val="00560882"/>
    <w:rsid w:val="005609F6"/>
    <w:rsid w:val="005615FA"/>
    <w:rsid w:val="00561645"/>
    <w:rsid w:val="00561EBD"/>
    <w:rsid w:val="005627E8"/>
    <w:rsid w:val="005627FC"/>
    <w:rsid w:val="005634F5"/>
    <w:rsid w:val="00564B3E"/>
    <w:rsid w:val="005655EB"/>
    <w:rsid w:val="00567B86"/>
    <w:rsid w:val="0057298E"/>
    <w:rsid w:val="00572BDA"/>
    <w:rsid w:val="005735A7"/>
    <w:rsid w:val="00573A73"/>
    <w:rsid w:val="00573D3F"/>
    <w:rsid w:val="00573D52"/>
    <w:rsid w:val="00574B91"/>
    <w:rsid w:val="00574E3C"/>
    <w:rsid w:val="00576B49"/>
    <w:rsid w:val="00577E48"/>
    <w:rsid w:val="00580CF9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B0A"/>
    <w:rsid w:val="00584E67"/>
    <w:rsid w:val="00585BB2"/>
    <w:rsid w:val="005861E5"/>
    <w:rsid w:val="00586708"/>
    <w:rsid w:val="00586A99"/>
    <w:rsid w:val="00587756"/>
    <w:rsid w:val="00590E98"/>
    <w:rsid w:val="005918D1"/>
    <w:rsid w:val="00591D86"/>
    <w:rsid w:val="00592267"/>
    <w:rsid w:val="00592C1B"/>
    <w:rsid w:val="00593028"/>
    <w:rsid w:val="005948F3"/>
    <w:rsid w:val="00594A63"/>
    <w:rsid w:val="0059546F"/>
    <w:rsid w:val="00595F90"/>
    <w:rsid w:val="00596E84"/>
    <w:rsid w:val="00597C48"/>
    <w:rsid w:val="005A1B4F"/>
    <w:rsid w:val="005A1CE4"/>
    <w:rsid w:val="005A1F73"/>
    <w:rsid w:val="005A2A3B"/>
    <w:rsid w:val="005A3199"/>
    <w:rsid w:val="005A3DFB"/>
    <w:rsid w:val="005A4173"/>
    <w:rsid w:val="005A4597"/>
    <w:rsid w:val="005A47C9"/>
    <w:rsid w:val="005A5A59"/>
    <w:rsid w:val="005A5F5C"/>
    <w:rsid w:val="005A642C"/>
    <w:rsid w:val="005A6AE5"/>
    <w:rsid w:val="005A6B7D"/>
    <w:rsid w:val="005B1FBE"/>
    <w:rsid w:val="005B205C"/>
    <w:rsid w:val="005B37AA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3E30"/>
    <w:rsid w:val="005D4A90"/>
    <w:rsid w:val="005D4AF0"/>
    <w:rsid w:val="005D5A03"/>
    <w:rsid w:val="005D625F"/>
    <w:rsid w:val="005D6937"/>
    <w:rsid w:val="005D69B9"/>
    <w:rsid w:val="005D723B"/>
    <w:rsid w:val="005D7258"/>
    <w:rsid w:val="005D75C8"/>
    <w:rsid w:val="005D7630"/>
    <w:rsid w:val="005E1C72"/>
    <w:rsid w:val="005E2614"/>
    <w:rsid w:val="005E26CA"/>
    <w:rsid w:val="005E2D7B"/>
    <w:rsid w:val="005E32E6"/>
    <w:rsid w:val="005E32F3"/>
    <w:rsid w:val="005E3614"/>
    <w:rsid w:val="005E4074"/>
    <w:rsid w:val="005E46F1"/>
    <w:rsid w:val="005E4B43"/>
    <w:rsid w:val="005E5C16"/>
    <w:rsid w:val="005E5C8E"/>
    <w:rsid w:val="005F104C"/>
    <w:rsid w:val="005F3D92"/>
    <w:rsid w:val="005F518B"/>
    <w:rsid w:val="005F5638"/>
    <w:rsid w:val="005F7066"/>
    <w:rsid w:val="005F7884"/>
    <w:rsid w:val="00600803"/>
    <w:rsid w:val="006016E9"/>
    <w:rsid w:val="006027F0"/>
    <w:rsid w:val="00603680"/>
    <w:rsid w:val="006038F2"/>
    <w:rsid w:val="00603DD8"/>
    <w:rsid w:val="0060467B"/>
    <w:rsid w:val="00604DAB"/>
    <w:rsid w:val="00604E8C"/>
    <w:rsid w:val="00605448"/>
    <w:rsid w:val="006066BC"/>
    <w:rsid w:val="00607AEF"/>
    <w:rsid w:val="00607EAC"/>
    <w:rsid w:val="00610445"/>
    <w:rsid w:val="00610517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22"/>
    <w:rsid w:val="00621E6B"/>
    <w:rsid w:val="006221B6"/>
    <w:rsid w:val="006225BA"/>
    <w:rsid w:val="00623124"/>
    <w:rsid w:val="0062336E"/>
    <w:rsid w:val="00623F44"/>
    <w:rsid w:val="00623F73"/>
    <w:rsid w:val="006250E0"/>
    <w:rsid w:val="0062764C"/>
    <w:rsid w:val="00630BA8"/>
    <w:rsid w:val="0063109B"/>
    <w:rsid w:val="0063123E"/>
    <w:rsid w:val="00631358"/>
    <w:rsid w:val="00632316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1F1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CE9"/>
    <w:rsid w:val="006530AC"/>
    <w:rsid w:val="0065394D"/>
    <w:rsid w:val="00653E6D"/>
    <w:rsid w:val="006542D7"/>
    <w:rsid w:val="00654B50"/>
    <w:rsid w:val="00655077"/>
    <w:rsid w:val="00655116"/>
    <w:rsid w:val="0065574A"/>
    <w:rsid w:val="006557FD"/>
    <w:rsid w:val="00656680"/>
    <w:rsid w:val="00656DC2"/>
    <w:rsid w:val="00657A2F"/>
    <w:rsid w:val="00660439"/>
    <w:rsid w:val="006616E3"/>
    <w:rsid w:val="0066178D"/>
    <w:rsid w:val="006626D4"/>
    <w:rsid w:val="00662DED"/>
    <w:rsid w:val="00665477"/>
    <w:rsid w:val="006656F0"/>
    <w:rsid w:val="00666780"/>
    <w:rsid w:val="006670D6"/>
    <w:rsid w:val="0066718E"/>
    <w:rsid w:val="00667CD6"/>
    <w:rsid w:val="00670B3D"/>
    <w:rsid w:val="00671061"/>
    <w:rsid w:val="00671069"/>
    <w:rsid w:val="00671914"/>
    <w:rsid w:val="006720C9"/>
    <w:rsid w:val="00672A2C"/>
    <w:rsid w:val="00672EE9"/>
    <w:rsid w:val="00673484"/>
    <w:rsid w:val="0067480B"/>
    <w:rsid w:val="00675751"/>
    <w:rsid w:val="00675809"/>
    <w:rsid w:val="00675813"/>
    <w:rsid w:val="00676280"/>
    <w:rsid w:val="00676B77"/>
    <w:rsid w:val="00676CB8"/>
    <w:rsid w:val="00676E2D"/>
    <w:rsid w:val="00676FE5"/>
    <w:rsid w:val="006774A8"/>
    <w:rsid w:val="00680159"/>
    <w:rsid w:val="00681D6B"/>
    <w:rsid w:val="00682E52"/>
    <w:rsid w:val="00683577"/>
    <w:rsid w:val="006835C6"/>
    <w:rsid w:val="006856EF"/>
    <w:rsid w:val="00685DD6"/>
    <w:rsid w:val="00685E1F"/>
    <w:rsid w:val="00686916"/>
    <w:rsid w:val="00686B61"/>
    <w:rsid w:val="00690825"/>
    <w:rsid w:val="00691192"/>
    <w:rsid w:val="00691249"/>
    <w:rsid w:val="006923E1"/>
    <w:rsid w:val="0069278D"/>
    <w:rsid w:val="00693836"/>
    <w:rsid w:val="00694E56"/>
    <w:rsid w:val="00694E7F"/>
    <w:rsid w:val="006A020D"/>
    <w:rsid w:val="006A0369"/>
    <w:rsid w:val="006A0DF9"/>
    <w:rsid w:val="006A1418"/>
    <w:rsid w:val="006A169C"/>
    <w:rsid w:val="006A1E67"/>
    <w:rsid w:val="006A266E"/>
    <w:rsid w:val="006A2AFB"/>
    <w:rsid w:val="006A30D1"/>
    <w:rsid w:val="006A3B80"/>
    <w:rsid w:val="006A3C92"/>
    <w:rsid w:val="006A46AE"/>
    <w:rsid w:val="006A5B03"/>
    <w:rsid w:val="006A6ABB"/>
    <w:rsid w:val="006A702C"/>
    <w:rsid w:val="006B0972"/>
    <w:rsid w:val="006B0BE9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0EC2"/>
    <w:rsid w:val="006C1B6F"/>
    <w:rsid w:val="006C290B"/>
    <w:rsid w:val="006C2B4F"/>
    <w:rsid w:val="006C3AA9"/>
    <w:rsid w:val="006C4124"/>
    <w:rsid w:val="006C4240"/>
    <w:rsid w:val="006C5881"/>
    <w:rsid w:val="006C5DC1"/>
    <w:rsid w:val="006C6EC7"/>
    <w:rsid w:val="006D05EA"/>
    <w:rsid w:val="006D0D31"/>
    <w:rsid w:val="006D1593"/>
    <w:rsid w:val="006D1E41"/>
    <w:rsid w:val="006D1FA7"/>
    <w:rsid w:val="006D1FE4"/>
    <w:rsid w:val="006D21A1"/>
    <w:rsid w:val="006D22A4"/>
    <w:rsid w:val="006D2A45"/>
    <w:rsid w:val="006D474B"/>
    <w:rsid w:val="006D478E"/>
    <w:rsid w:val="006D4B9C"/>
    <w:rsid w:val="006D4FC7"/>
    <w:rsid w:val="006D575D"/>
    <w:rsid w:val="006D6D4A"/>
    <w:rsid w:val="006E023E"/>
    <w:rsid w:val="006E0D8B"/>
    <w:rsid w:val="006E1F15"/>
    <w:rsid w:val="006E2063"/>
    <w:rsid w:val="006E3FA6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3293"/>
    <w:rsid w:val="006F335E"/>
    <w:rsid w:val="006F3640"/>
    <w:rsid w:val="006F4FC8"/>
    <w:rsid w:val="006F52E8"/>
    <w:rsid w:val="006F5848"/>
    <w:rsid w:val="006F588B"/>
    <w:rsid w:val="006F5EAA"/>
    <w:rsid w:val="006F6D02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400"/>
    <w:rsid w:val="007076E0"/>
    <w:rsid w:val="00710463"/>
    <w:rsid w:val="00710DED"/>
    <w:rsid w:val="00711F65"/>
    <w:rsid w:val="00713569"/>
    <w:rsid w:val="0071466A"/>
    <w:rsid w:val="007149B0"/>
    <w:rsid w:val="00714D01"/>
    <w:rsid w:val="00716360"/>
    <w:rsid w:val="00716BE1"/>
    <w:rsid w:val="007176FB"/>
    <w:rsid w:val="00717771"/>
    <w:rsid w:val="0072197D"/>
    <w:rsid w:val="00721B5C"/>
    <w:rsid w:val="00722485"/>
    <w:rsid w:val="00722B7A"/>
    <w:rsid w:val="00723F3B"/>
    <w:rsid w:val="00724AAF"/>
    <w:rsid w:val="00725E83"/>
    <w:rsid w:val="007279BB"/>
    <w:rsid w:val="0073031B"/>
    <w:rsid w:val="00730A1B"/>
    <w:rsid w:val="00731521"/>
    <w:rsid w:val="00733853"/>
    <w:rsid w:val="0073416C"/>
    <w:rsid w:val="0073477C"/>
    <w:rsid w:val="0073483D"/>
    <w:rsid w:val="00735671"/>
    <w:rsid w:val="00735CBA"/>
    <w:rsid w:val="00736559"/>
    <w:rsid w:val="007366E9"/>
    <w:rsid w:val="00740366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CEF"/>
    <w:rsid w:val="0075207B"/>
    <w:rsid w:val="00752A31"/>
    <w:rsid w:val="00752C1C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1FF9"/>
    <w:rsid w:val="007626EC"/>
    <w:rsid w:val="00762CE8"/>
    <w:rsid w:val="007631EF"/>
    <w:rsid w:val="00764006"/>
    <w:rsid w:val="0076434A"/>
    <w:rsid w:val="00764BE1"/>
    <w:rsid w:val="0076528B"/>
    <w:rsid w:val="00765E9E"/>
    <w:rsid w:val="00766320"/>
    <w:rsid w:val="007671CF"/>
    <w:rsid w:val="0076793A"/>
    <w:rsid w:val="00767AF2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8B1"/>
    <w:rsid w:val="00774EE4"/>
    <w:rsid w:val="007759FE"/>
    <w:rsid w:val="00775CFE"/>
    <w:rsid w:val="00776049"/>
    <w:rsid w:val="007763AE"/>
    <w:rsid w:val="00776F3B"/>
    <w:rsid w:val="00777564"/>
    <w:rsid w:val="0077767C"/>
    <w:rsid w:val="007777AC"/>
    <w:rsid w:val="0077798D"/>
    <w:rsid w:val="00780C1F"/>
    <w:rsid w:val="00781CC5"/>
    <w:rsid w:val="0078236C"/>
    <w:rsid w:val="007827BC"/>
    <w:rsid w:val="00783446"/>
    <w:rsid w:val="00783D20"/>
    <w:rsid w:val="007857E0"/>
    <w:rsid w:val="007866BC"/>
    <w:rsid w:val="00787180"/>
    <w:rsid w:val="007875E7"/>
    <w:rsid w:val="007919B7"/>
    <w:rsid w:val="00793254"/>
    <w:rsid w:val="00793ADB"/>
    <w:rsid w:val="007942C8"/>
    <w:rsid w:val="00795184"/>
    <w:rsid w:val="00795D1C"/>
    <w:rsid w:val="00795FD3"/>
    <w:rsid w:val="0079637E"/>
    <w:rsid w:val="007963DC"/>
    <w:rsid w:val="00797152"/>
    <w:rsid w:val="00797D0C"/>
    <w:rsid w:val="007A040F"/>
    <w:rsid w:val="007A0912"/>
    <w:rsid w:val="007A1868"/>
    <w:rsid w:val="007A2705"/>
    <w:rsid w:val="007A2DAA"/>
    <w:rsid w:val="007A38BD"/>
    <w:rsid w:val="007A4CD1"/>
    <w:rsid w:val="007A65E4"/>
    <w:rsid w:val="007A7E0E"/>
    <w:rsid w:val="007B02B0"/>
    <w:rsid w:val="007B07E1"/>
    <w:rsid w:val="007B162E"/>
    <w:rsid w:val="007B248B"/>
    <w:rsid w:val="007B248C"/>
    <w:rsid w:val="007B2D6E"/>
    <w:rsid w:val="007B3FB9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23E8"/>
    <w:rsid w:val="007C343E"/>
    <w:rsid w:val="007C3BFE"/>
    <w:rsid w:val="007C48D1"/>
    <w:rsid w:val="007C4D08"/>
    <w:rsid w:val="007C5CBA"/>
    <w:rsid w:val="007C7155"/>
    <w:rsid w:val="007C7398"/>
    <w:rsid w:val="007D0E42"/>
    <w:rsid w:val="007D1941"/>
    <w:rsid w:val="007D1DF2"/>
    <w:rsid w:val="007D1F7B"/>
    <w:rsid w:val="007D3B79"/>
    <w:rsid w:val="007D42C5"/>
    <w:rsid w:val="007D435F"/>
    <w:rsid w:val="007D4EB1"/>
    <w:rsid w:val="007D504B"/>
    <w:rsid w:val="007D60B3"/>
    <w:rsid w:val="007D79E1"/>
    <w:rsid w:val="007E0823"/>
    <w:rsid w:val="007E1165"/>
    <w:rsid w:val="007E1F9E"/>
    <w:rsid w:val="007E35C1"/>
    <w:rsid w:val="007E3B01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0D7C"/>
    <w:rsid w:val="00803002"/>
    <w:rsid w:val="008031A8"/>
    <w:rsid w:val="00803442"/>
    <w:rsid w:val="0080350C"/>
    <w:rsid w:val="008047B3"/>
    <w:rsid w:val="00804C59"/>
    <w:rsid w:val="00805337"/>
    <w:rsid w:val="008057A1"/>
    <w:rsid w:val="0080671A"/>
    <w:rsid w:val="008102A3"/>
    <w:rsid w:val="008109FF"/>
    <w:rsid w:val="008116A0"/>
    <w:rsid w:val="008118EF"/>
    <w:rsid w:val="00811CCD"/>
    <w:rsid w:val="00812AB0"/>
    <w:rsid w:val="00813049"/>
    <w:rsid w:val="00813D32"/>
    <w:rsid w:val="00813D6F"/>
    <w:rsid w:val="00814B55"/>
    <w:rsid w:val="0081609E"/>
    <w:rsid w:val="0082069D"/>
    <w:rsid w:val="00820885"/>
    <w:rsid w:val="00820EFC"/>
    <w:rsid w:val="00820FDE"/>
    <w:rsid w:val="008214D2"/>
    <w:rsid w:val="00821BD3"/>
    <w:rsid w:val="00822576"/>
    <w:rsid w:val="0082299F"/>
    <w:rsid w:val="00822C82"/>
    <w:rsid w:val="00824306"/>
    <w:rsid w:val="0082458A"/>
    <w:rsid w:val="008245F6"/>
    <w:rsid w:val="008257BE"/>
    <w:rsid w:val="008263EA"/>
    <w:rsid w:val="0082766E"/>
    <w:rsid w:val="00827D0D"/>
    <w:rsid w:val="008305DE"/>
    <w:rsid w:val="008309B5"/>
    <w:rsid w:val="00831203"/>
    <w:rsid w:val="00832599"/>
    <w:rsid w:val="0083372F"/>
    <w:rsid w:val="00833731"/>
    <w:rsid w:val="00833F21"/>
    <w:rsid w:val="008348DC"/>
    <w:rsid w:val="00836001"/>
    <w:rsid w:val="0083711F"/>
    <w:rsid w:val="008371A1"/>
    <w:rsid w:val="00837600"/>
    <w:rsid w:val="00837F8C"/>
    <w:rsid w:val="0084050F"/>
    <w:rsid w:val="00841156"/>
    <w:rsid w:val="00841BE0"/>
    <w:rsid w:val="00841C1D"/>
    <w:rsid w:val="00841E72"/>
    <w:rsid w:val="00841FD4"/>
    <w:rsid w:val="008427BB"/>
    <w:rsid w:val="00842E6F"/>
    <w:rsid w:val="00842F50"/>
    <w:rsid w:val="00842FF0"/>
    <w:rsid w:val="008445AC"/>
    <w:rsid w:val="008451B8"/>
    <w:rsid w:val="00846F01"/>
    <w:rsid w:val="00847418"/>
    <w:rsid w:val="00847608"/>
    <w:rsid w:val="0084766C"/>
    <w:rsid w:val="00850691"/>
    <w:rsid w:val="00850DBD"/>
    <w:rsid w:val="00851E9F"/>
    <w:rsid w:val="008539B1"/>
    <w:rsid w:val="00853EC4"/>
    <w:rsid w:val="00853F0F"/>
    <w:rsid w:val="00854198"/>
    <w:rsid w:val="00854AA9"/>
    <w:rsid w:val="0085553E"/>
    <w:rsid w:val="008562E6"/>
    <w:rsid w:val="008578D5"/>
    <w:rsid w:val="00857C04"/>
    <w:rsid w:val="008600D2"/>
    <w:rsid w:val="0086138B"/>
    <w:rsid w:val="008618D7"/>
    <w:rsid w:val="00861DA5"/>
    <w:rsid w:val="00863FAF"/>
    <w:rsid w:val="0086504F"/>
    <w:rsid w:val="0086576A"/>
    <w:rsid w:val="00865F37"/>
    <w:rsid w:val="00866BFD"/>
    <w:rsid w:val="00866DE4"/>
    <w:rsid w:val="00867123"/>
    <w:rsid w:val="008672BF"/>
    <w:rsid w:val="008672DF"/>
    <w:rsid w:val="00867C62"/>
    <w:rsid w:val="00870661"/>
    <w:rsid w:val="00870E7C"/>
    <w:rsid w:val="00873029"/>
    <w:rsid w:val="008731E9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639"/>
    <w:rsid w:val="00881CDC"/>
    <w:rsid w:val="00881DF5"/>
    <w:rsid w:val="00881E99"/>
    <w:rsid w:val="00882A2C"/>
    <w:rsid w:val="00882D34"/>
    <w:rsid w:val="00884329"/>
    <w:rsid w:val="008843A6"/>
    <w:rsid w:val="00884425"/>
    <w:rsid w:val="00885347"/>
    <w:rsid w:val="0088541E"/>
    <w:rsid w:val="0088611F"/>
    <w:rsid w:val="00886221"/>
    <w:rsid w:val="00886389"/>
    <w:rsid w:val="00886C6A"/>
    <w:rsid w:val="00887B5C"/>
    <w:rsid w:val="00890980"/>
    <w:rsid w:val="00890FFF"/>
    <w:rsid w:val="00891020"/>
    <w:rsid w:val="00891458"/>
    <w:rsid w:val="00891F80"/>
    <w:rsid w:val="008921F4"/>
    <w:rsid w:val="0089256D"/>
    <w:rsid w:val="00895B7E"/>
    <w:rsid w:val="00895EE1"/>
    <w:rsid w:val="0089662D"/>
    <w:rsid w:val="00896738"/>
    <w:rsid w:val="008A0DC0"/>
    <w:rsid w:val="008A0EC7"/>
    <w:rsid w:val="008A229E"/>
    <w:rsid w:val="008A3C64"/>
    <w:rsid w:val="008A3D69"/>
    <w:rsid w:val="008A6123"/>
    <w:rsid w:val="008A6788"/>
    <w:rsid w:val="008A6EC7"/>
    <w:rsid w:val="008A6F29"/>
    <w:rsid w:val="008A6F35"/>
    <w:rsid w:val="008A7B28"/>
    <w:rsid w:val="008B0091"/>
    <w:rsid w:val="008B0155"/>
    <w:rsid w:val="008B0C65"/>
    <w:rsid w:val="008B0DA9"/>
    <w:rsid w:val="008B14EC"/>
    <w:rsid w:val="008B1537"/>
    <w:rsid w:val="008B17D3"/>
    <w:rsid w:val="008B21BF"/>
    <w:rsid w:val="008B2422"/>
    <w:rsid w:val="008B2851"/>
    <w:rsid w:val="008B2EE8"/>
    <w:rsid w:val="008B354C"/>
    <w:rsid w:val="008B3A1D"/>
    <w:rsid w:val="008B3BB7"/>
    <w:rsid w:val="008B3FB7"/>
    <w:rsid w:val="008B516C"/>
    <w:rsid w:val="008B5405"/>
    <w:rsid w:val="008B5FF7"/>
    <w:rsid w:val="008B674E"/>
    <w:rsid w:val="008B6F4B"/>
    <w:rsid w:val="008B7022"/>
    <w:rsid w:val="008B7F0D"/>
    <w:rsid w:val="008C1450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D07E0"/>
    <w:rsid w:val="008D12A6"/>
    <w:rsid w:val="008D1351"/>
    <w:rsid w:val="008D1B16"/>
    <w:rsid w:val="008D2819"/>
    <w:rsid w:val="008D2F69"/>
    <w:rsid w:val="008D49DD"/>
    <w:rsid w:val="008D6087"/>
    <w:rsid w:val="008D6572"/>
    <w:rsid w:val="008D7125"/>
    <w:rsid w:val="008D75EB"/>
    <w:rsid w:val="008D7B9D"/>
    <w:rsid w:val="008E09E7"/>
    <w:rsid w:val="008E241F"/>
    <w:rsid w:val="008E33E6"/>
    <w:rsid w:val="008E37B1"/>
    <w:rsid w:val="008E3CCE"/>
    <w:rsid w:val="008E3FA1"/>
    <w:rsid w:val="008E4944"/>
    <w:rsid w:val="008E4B40"/>
    <w:rsid w:val="008E53BF"/>
    <w:rsid w:val="008E567E"/>
    <w:rsid w:val="008E61B4"/>
    <w:rsid w:val="008E6331"/>
    <w:rsid w:val="008E6D5D"/>
    <w:rsid w:val="008E73AA"/>
    <w:rsid w:val="008F009D"/>
    <w:rsid w:val="008F0111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071E"/>
    <w:rsid w:val="009023DE"/>
    <w:rsid w:val="0090272A"/>
    <w:rsid w:val="00902FDF"/>
    <w:rsid w:val="00903306"/>
    <w:rsid w:val="00903490"/>
    <w:rsid w:val="00903D2D"/>
    <w:rsid w:val="009059F7"/>
    <w:rsid w:val="00905AA3"/>
    <w:rsid w:val="00906464"/>
    <w:rsid w:val="00906E3F"/>
    <w:rsid w:val="00911110"/>
    <w:rsid w:val="0091133D"/>
    <w:rsid w:val="00911738"/>
    <w:rsid w:val="0091295D"/>
    <w:rsid w:val="00912B8E"/>
    <w:rsid w:val="00912BDD"/>
    <w:rsid w:val="00912F97"/>
    <w:rsid w:val="0091326E"/>
    <w:rsid w:val="0091426C"/>
    <w:rsid w:val="0091498E"/>
    <w:rsid w:val="00915916"/>
    <w:rsid w:val="009169A2"/>
    <w:rsid w:val="00916F22"/>
    <w:rsid w:val="00916F30"/>
    <w:rsid w:val="00921E54"/>
    <w:rsid w:val="00922059"/>
    <w:rsid w:val="00922BB9"/>
    <w:rsid w:val="0092331C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3ED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574B"/>
    <w:rsid w:val="009465EC"/>
    <w:rsid w:val="00946B6D"/>
    <w:rsid w:val="00947C50"/>
    <w:rsid w:val="00947E56"/>
    <w:rsid w:val="00951059"/>
    <w:rsid w:val="009512F2"/>
    <w:rsid w:val="00951892"/>
    <w:rsid w:val="00951E90"/>
    <w:rsid w:val="0095382D"/>
    <w:rsid w:val="00953D37"/>
    <w:rsid w:val="00954FE6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3FC"/>
    <w:rsid w:val="009657BC"/>
    <w:rsid w:val="00965A15"/>
    <w:rsid w:val="00965ED3"/>
    <w:rsid w:val="0096755C"/>
    <w:rsid w:val="00967971"/>
    <w:rsid w:val="00967BBF"/>
    <w:rsid w:val="0097173E"/>
    <w:rsid w:val="00971D49"/>
    <w:rsid w:val="009721A3"/>
    <w:rsid w:val="0097257D"/>
    <w:rsid w:val="009738B0"/>
    <w:rsid w:val="00974567"/>
    <w:rsid w:val="00975498"/>
    <w:rsid w:val="00975B51"/>
    <w:rsid w:val="00977AF7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4CE9"/>
    <w:rsid w:val="0098575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6D20"/>
    <w:rsid w:val="00996E54"/>
    <w:rsid w:val="0099759A"/>
    <w:rsid w:val="009A0979"/>
    <w:rsid w:val="009A1195"/>
    <w:rsid w:val="009A1A13"/>
    <w:rsid w:val="009A291A"/>
    <w:rsid w:val="009A2A54"/>
    <w:rsid w:val="009A5205"/>
    <w:rsid w:val="009A52E4"/>
    <w:rsid w:val="009A5D1D"/>
    <w:rsid w:val="009A60A6"/>
    <w:rsid w:val="009A65B4"/>
    <w:rsid w:val="009A66D4"/>
    <w:rsid w:val="009A6B05"/>
    <w:rsid w:val="009A6B7E"/>
    <w:rsid w:val="009A74D2"/>
    <w:rsid w:val="009A79FD"/>
    <w:rsid w:val="009A7C7B"/>
    <w:rsid w:val="009B13E4"/>
    <w:rsid w:val="009B1477"/>
    <w:rsid w:val="009B16CD"/>
    <w:rsid w:val="009B2AE7"/>
    <w:rsid w:val="009B54C2"/>
    <w:rsid w:val="009B64EC"/>
    <w:rsid w:val="009B6AE2"/>
    <w:rsid w:val="009B7280"/>
    <w:rsid w:val="009B76F6"/>
    <w:rsid w:val="009C003D"/>
    <w:rsid w:val="009C1C2B"/>
    <w:rsid w:val="009C1E20"/>
    <w:rsid w:val="009C33F1"/>
    <w:rsid w:val="009C34A0"/>
    <w:rsid w:val="009C3A05"/>
    <w:rsid w:val="009C4BBC"/>
    <w:rsid w:val="009C64FE"/>
    <w:rsid w:val="009C69E3"/>
    <w:rsid w:val="009C7FE0"/>
    <w:rsid w:val="009D001B"/>
    <w:rsid w:val="009D0439"/>
    <w:rsid w:val="009D0455"/>
    <w:rsid w:val="009D0581"/>
    <w:rsid w:val="009D1557"/>
    <w:rsid w:val="009D17BA"/>
    <w:rsid w:val="009D1F8F"/>
    <w:rsid w:val="009D2C46"/>
    <w:rsid w:val="009D2E3F"/>
    <w:rsid w:val="009D41E7"/>
    <w:rsid w:val="009D6810"/>
    <w:rsid w:val="009D6C00"/>
    <w:rsid w:val="009D75D8"/>
    <w:rsid w:val="009D7948"/>
    <w:rsid w:val="009E16D6"/>
    <w:rsid w:val="009E1999"/>
    <w:rsid w:val="009E25DC"/>
    <w:rsid w:val="009E2D3C"/>
    <w:rsid w:val="009E303E"/>
    <w:rsid w:val="009E34B0"/>
    <w:rsid w:val="009E4967"/>
    <w:rsid w:val="009E4F3C"/>
    <w:rsid w:val="009E69C0"/>
    <w:rsid w:val="009E6B79"/>
    <w:rsid w:val="009E6DDE"/>
    <w:rsid w:val="009E7469"/>
    <w:rsid w:val="009E757E"/>
    <w:rsid w:val="009F0E6D"/>
    <w:rsid w:val="009F161F"/>
    <w:rsid w:val="009F1AB6"/>
    <w:rsid w:val="009F1AF6"/>
    <w:rsid w:val="009F1CA8"/>
    <w:rsid w:val="009F2AB7"/>
    <w:rsid w:val="009F3C98"/>
    <w:rsid w:val="009F47F4"/>
    <w:rsid w:val="009F494C"/>
    <w:rsid w:val="009F58C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EA2"/>
    <w:rsid w:val="00A04F2C"/>
    <w:rsid w:val="00A0552A"/>
    <w:rsid w:val="00A059CD"/>
    <w:rsid w:val="00A06E79"/>
    <w:rsid w:val="00A06F83"/>
    <w:rsid w:val="00A07920"/>
    <w:rsid w:val="00A07EC9"/>
    <w:rsid w:val="00A10626"/>
    <w:rsid w:val="00A11B97"/>
    <w:rsid w:val="00A11BF2"/>
    <w:rsid w:val="00A11CDE"/>
    <w:rsid w:val="00A1323B"/>
    <w:rsid w:val="00A1371C"/>
    <w:rsid w:val="00A147FC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1E5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34C3"/>
    <w:rsid w:val="00A349CB"/>
    <w:rsid w:val="00A34D6F"/>
    <w:rsid w:val="00A34FDA"/>
    <w:rsid w:val="00A36C57"/>
    <w:rsid w:val="00A40F52"/>
    <w:rsid w:val="00A41547"/>
    <w:rsid w:val="00A41C58"/>
    <w:rsid w:val="00A420C9"/>
    <w:rsid w:val="00A42454"/>
    <w:rsid w:val="00A42ACF"/>
    <w:rsid w:val="00A434E8"/>
    <w:rsid w:val="00A43A66"/>
    <w:rsid w:val="00A44DCD"/>
    <w:rsid w:val="00A45918"/>
    <w:rsid w:val="00A459AA"/>
    <w:rsid w:val="00A45E4A"/>
    <w:rsid w:val="00A46C9F"/>
    <w:rsid w:val="00A46CBE"/>
    <w:rsid w:val="00A47206"/>
    <w:rsid w:val="00A5065C"/>
    <w:rsid w:val="00A512E5"/>
    <w:rsid w:val="00A51740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53B0"/>
    <w:rsid w:val="00A56B51"/>
    <w:rsid w:val="00A574F8"/>
    <w:rsid w:val="00A5757A"/>
    <w:rsid w:val="00A57F68"/>
    <w:rsid w:val="00A60023"/>
    <w:rsid w:val="00A61259"/>
    <w:rsid w:val="00A61A98"/>
    <w:rsid w:val="00A6205D"/>
    <w:rsid w:val="00A62FD0"/>
    <w:rsid w:val="00A637E0"/>
    <w:rsid w:val="00A640C9"/>
    <w:rsid w:val="00A640E1"/>
    <w:rsid w:val="00A645AF"/>
    <w:rsid w:val="00A65708"/>
    <w:rsid w:val="00A65F1A"/>
    <w:rsid w:val="00A665B8"/>
    <w:rsid w:val="00A66F97"/>
    <w:rsid w:val="00A671A5"/>
    <w:rsid w:val="00A67704"/>
    <w:rsid w:val="00A70AEE"/>
    <w:rsid w:val="00A70ECC"/>
    <w:rsid w:val="00A71BEC"/>
    <w:rsid w:val="00A725CD"/>
    <w:rsid w:val="00A73BEA"/>
    <w:rsid w:val="00A73CD0"/>
    <w:rsid w:val="00A747DB"/>
    <w:rsid w:val="00A74EB8"/>
    <w:rsid w:val="00A7528D"/>
    <w:rsid w:val="00A75895"/>
    <w:rsid w:val="00A75E7C"/>
    <w:rsid w:val="00A75FCA"/>
    <w:rsid w:val="00A76496"/>
    <w:rsid w:val="00A7693A"/>
    <w:rsid w:val="00A820C2"/>
    <w:rsid w:val="00A82820"/>
    <w:rsid w:val="00A829B0"/>
    <w:rsid w:val="00A82A33"/>
    <w:rsid w:val="00A82C03"/>
    <w:rsid w:val="00A837B9"/>
    <w:rsid w:val="00A839C0"/>
    <w:rsid w:val="00A84000"/>
    <w:rsid w:val="00A85E52"/>
    <w:rsid w:val="00A868FC"/>
    <w:rsid w:val="00A86A76"/>
    <w:rsid w:val="00A86D60"/>
    <w:rsid w:val="00A91FC2"/>
    <w:rsid w:val="00A92266"/>
    <w:rsid w:val="00A92B42"/>
    <w:rsid w:val="00A92B4E"/>
    <w:rsid w:val="00A93A9C"/>
    <w:rsid w:val="00A93BE5"/>
    <w:rsid w:val="00A93D91"/>
    <w:rsid w:val="00A93F68"/>
    <w:rsid w:val="00A94BC3"/>
    <w:rsid w:val="00A94EEE"/>
    <w:rsid w:val="00A9508F"/>
    <w:rsid w:val="00A957DC"/>
    <w:rsid w:val="00A96274"/>
    <w:rsid w:val="00A9701C"/>
    <w:rsid w:val="00A9753C"/>
    <w:rsid w:val="00A977F1"/>
    <w:rsid w:val="00AA0727"/>
    <w:rsid w:val="00AA0B9C"/>
    <w:rsid w:val="00AA1E37"/>
    <w:rsid w:val="00AA274F"/>
    <w:rsid w:val="00AA3365"/>
    <w:rsid w:val="00AA45A3"/>
    <w:rsid w:val="00AA49B7"/>
    <w:rsid w:val="00AA63A0"/>
    <w:rsid w:val="00AA69DF"/>
    <w:rsid w:val="00AA7B8A"/>
    <w:rsid w:val="00AB01D7"/>
    <w:rsid w:val="00AB0BCA"/>
    <w:rsid w:val="00AB14E8"/>
    <w:rsid w:val="00AB1961"/>
    <w:rsid w:val="00AB1C8A"/>
    <w:rsid w:val="00AB2157"/>
    <w:rsid w:val="00AB2378"/>
    <w:rsid w:val="00AB39A3"/>
    <w:rsid w:val="00AB3B1E"/>
    <w:rsid w:val="00AB501C"/>
    <w:rsid w:val="00AB58DB"/>
    <w:rsid w:val="00AB6032"/>
    <w:rsid w:val="00AC02D7"/>
    <w:rsid w:val="00AC0984"/>
    <w:rsid w:val="00AC2917"/>
    <w:rsid w:val="00AC2AD6"/>
    <w:rsid w:val="00AC330A"/>
    <w:rsid w:val="00AC334F"/>
    <w:rsid w:val="00AC39F5"/>
    <w:rsid w:val="00AC3DC8"/>
    <w:rsid w:val="00AC41CF"/>
    <w:rsid w:val="00AC4EB4"/>
    <w:rsid w:val="00AC7BDE"/>
    <w:rsid w:val="00AC7E0A"/>
    <w:rsid w:val="00AD0493"/>
    <w:rsid w:val="00AD0B54"/>
    <w:rsid w:val="00AD0DDB"/>
    <w:rsid w:val="00AD23CC"/>
    <w:rsid w:val="00AD3796"/>
    <w:rsid w:val="00AD3E78"/>
    <w:rsid w:val="00AD4324"/>
    <w:rsid w:val="00AD5168"/>
    <w:rsid w:val="00AD5AFC"/>
    <w:rsid w:val="00AD5ED0"/>
    <w:rsid w:val="00AD6BB7"/>
    <w:rsid w:val="00AD70A4"/>
    <w:rsid w:val="00AE05E9"/>
    <w:rsid w:val="00AE08CF"/>
    <w:rsid w:val="00AE0965"/>
    <w:rsid w:val="00AE10E6"/>
    <w:rsid w:val="00AE137E"/>
    <w:rsid w:val="00AE2164"/>
    <w:rsid w:val="00AE27B7"/>
    <w:rsid w:val="00AE33BF"/>
    <w:rsid w:val="00AE404C"/>
    <w:rsid w:val="00AE4E9C"/>
    <w:rsid w:val="00AE4EDA"/>
    <w:rsid w:val="00AE532E"/>
    <w:rsid w:val="00AE7945"/>
    <w:rsid w:val="00AE7BCA"/>
    <w:rsid w:val="00AF0DFA"/>
    <w:rsid w:val="00AF34FF"/>
    <w:rsid w:val="00AF420A"/>
    <w:rsid w:val="00AF43DA"/>
    <w:rsid w:val="00AF59A7"/>
    <w:rsid w:val="00AF5BFC"/>
    <w:rsid w:val="00AF5F23"/>
    <w:rsid w:val="00AF6142"/>
    <w:rsid w:val="00AF61E2"/>
    <w:rsid w:val="00AF66EB"/>
    <w:rsid w:val="00AF75B4"/>
    <w:rsid w:val="00AF7AB3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372C"/>
    <w:rsid w:val="00B1378B"/>
    <w:rsid w:val="00B13BDF"/>
    <w:rsid w:val="00B13C69"/>
    <w:rsid w:val="00B14BBB"/>
    <w:rsid w:val="00B14C58"/>
    <w:rsid w:val="00B14FD7"/>
    <w:rsid w:val="00B15708"/>
    <w:rsid w:val="00B15A8D"/>
    <w:rsid w:val="00B15AFC"/>
    <w:rsid w:val="00B163CE"/>
    <w:rsid w:val="00B169D3"/>
    <w:rsid w:val="00B16A51"/>
    <w:rsid w:val="00B20F08"/>
    <w:rsid w:val="00B215C7"/>
    <w:rsid w:val="00B21700"/>
    <w:rsid w:val="00B21E0C"/>
    <w:rsid w:val="00B21F52"/>
    <w:rsid w:val="00B22E75"/>
    <w:rsid w:val="00B244D7"/>
    <w:rsid w:val="00B24D6B"/>
    <w:rsid w:val="00B24F27"/>
    <w:rsid w:val="00B26C28"/>
    <w:rsid w:val="00B26E2B"/>
    <w:rsid w:val="00B273AD"/>
    <w:rsid w:val="00B30858"/>
    <w:rsid w:val="00B32077"/>
    <w:rsid w:val="00B32319"/>
    <w:rsid w:val="00B32CF6"/>
    <w:rsid w:val="00B3308C"/>
    <w:rsid w:val="00B336B9"/>
    <w:rsid w:val="00B336DE"/>
    <w:rsid w:val="00B34575"/>
    <w:rsid w:val="00B3593F"/>
    <w:rsid w:val="00B35A89"/>
    <w:rsid w:val="00B367BA"/>
    <w:rsid w:val="00B3779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60BAB"/>
    <w:rsid w:val="00B60D83"/>
    <w:rsid w:val="00B616A6"/>
    <w:rsid w:val="00B61C91"/>
    <w:rsid w:val="00B62263"/>
    <w:rsid w:val="00B63767"/>
    <w:rsid w:val="00B640D8"/>
    <w:rsid w:val="00B64C40"/>
    <w:rsid w:val="00B64F48"/>
    <w:rsid w:val="00B650A0"/>
    <w:rsid w:val="00B666D7"/>
    <w:rsid w:val="00B675C8"/>
    <w:rsid w:val="00B70031"/>
    <w:rsid w:val="00B701A0"/>
    <w:rsid w:val="00B70843"/>
    <w:rsid w:val="00B70D80"/>
    <w:rsid w:val="00B71417"/>
    <w:rsid w:val="00B71467"/>
    <w:rsid w:val="00B71D1B"/>
    <w:rsid w:val="00B72183"/>
    <w:rsid w:val="00B7263B"/>
    <w:rsid w:val="00B729D0"/>
    <w:rsid w:val="00B736DC"/>
    <w:rsid w:val="00B73BC8"/>
    <w:rsid w:val="00B746CA"/>
    <w:rsid w:val="00B74D01"/>
    <w:rsid w:val="00B75B5C"/>
    <w:rsid w:val="00B75DE9"/>
    <w:rsid w:val="00B7607D"/>
    <w:rsid w:val="00B76AF4"/>
    <w:rsid w:val="00B77027"/>
    <w:rsid w:val="00B7760D"/>
    <w:rsid w:val="00B80007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C66"/>
    <w:rsid w:val="00BA0D68"/>
    <w:rsid w:val="00BA1C63"/>
    <w:rsid w:val="00BA1DC6"/>
    <w:rsid w:val="00BA27E0"/>
    <w:rsid w:val="00BA28FA"/>
    <w:rsid w:val="00BA29FA"/>
    <w:rsid w:val="00BA3206"/>
    <w:rsid w:val="00BA3325"/>
    <w:rsid w:val="00BA34A9"/>
    <w:rsid w:val="00BA6E92"/>
    <w:rsid w:val="00BA7B23"/>
    <w:rsid w:val="00BB04FF"/>
    <w:rsid w:val="00BB1656"/>
    <w:rsid w:val="00BB22BC"/>
    <w:rsid w:val="00BB22D1"/>
    <w:rsid w:val="00BB2E8A"/>
    <w:rsid w:val="00BB345E"/>
    <w:rsid w:val="00BB3887"/>
    <w:rsid w:val="00BB3B76"/>
    <w:rsid w:val="00BB3BA4"/>
    <w:rsid w:val="00BB60E3"/>
    <w:rsid w:val="00BB6259"/>
    <w:rsid w:val="00BB63C3"/>
    <w:rsid w:val="00BB6B7F"/>
    <w:rsid w:val="00BB7C6F"/>
    <w:rsid w:val="00BC029E"/>
    <w:rsid w:val="00BC036D"/>
    <w:rsid w:val="00BC122C"/>
    <w:rsid w:val="00BC1640"/>
    <w:rsid w:val="00BC176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158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CF4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5345"/>
    <w:rsid w:val="00BF6659"/>
    <w:rsid w:val="00BF6725"/>
    <w:rsid w:val="00BF6E59"/>
    <w:rsid w:val="00BF7089"/>
    <w:rsid w:val="00C00791"/>
    <w:rsid w:val="00C00CC7"/>
    <w:rsid w:val="00C01DB8"/>
    <w:rsid w:val="00C01EBA"/>
    <w:rsid w:val="00C01EF1"/>
    <w:rsid w:val="00C02591"/>
    <w:rsid w:val="00C02E15"/>
    <w:rsid w:val="00C050DE"/>
    <w:rsid w:val="00C064C8"/>
    <w:rsid w:val="00C06AEB"/>
    <w:rsid w:val="00C06BA5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5DA0"/>
    <w:rsid w:val="00C171ED"/>
    <w:rsid w:val="00C1726E"/>
    <w:rsid w:val="00C20097"/>
    <w:rsid w:val="00C202C5"/>
    <w:rsid w:val="00C20490"/>
    <w:rsid w:val="00C21672"/>
    <w:rsid w:val="00C21BB1"/>
    <w:rsid w:val="00C22BFF"/>
    <w:rsid w:val="00C233C7"/>
    <w:rsid w:val="00C233E6"/>
    <w:rsid w:val="00C234EA"/>
    <w:rsid w:val="00C23ACE"/>
    <w:rsid w:val="00C23D66"/>
    <w:rsid w:val="00C24238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2C93"/>
    <w:rsid w:val="00C3374B"/>
    <w:rsid w:val="00C33E5F"/>
    <w:rsid w:val="00C34C87"/>
    <w:rsid w:val="00C354EF"/>
    <w:rsid w:val="00C36165"/>
    <w:rsid w:val="00C36D97"/>
    <w:rsid w:val="00C36DC5"/>
    <w:rsid w:val="00C3705D"/>
    <w:rsid w:val="00C3722A"/>
    <w:rsid w:val="00C37A92"/>
    <w:rsid w:val="00C37C9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584B"/>
    <w:rsid w:val="00C46A46"/>
    <w:rsid w:val="00C47105"/>
    <w:rsid w:val="00C47252"/>
    <w:rsid w:val="00C5009F"/>
    <w:rsid w:val="00C52A37"/>
    <w:rsid w:val="00C536C6"/>
    <w:rsid w:val="00C53E74"/>
    <w:rsid w:val="00C5410C"/>
    <w:rsid w:val="00C54179"/>
    <w:rsid w:val="00C54507"/>
    <w:rsid w:val="00C54C85"/>
    <w:rsid w:val="00C54D43"/>
    <w:rsid w:val="00C56CAA"/>
    <w:rsid w:val="00C57A1F"/>
    <w:rsid w:val="00C601CE"/>
    <w:rsid w:val="00C601E9"/>
    <w:rsid w:val="00C60969"/>
    <w:rsid w:val="00C62F89"/>
    <w:rsid w:val="00C632A9"/>
    <w:rsid w:val="00C639CE"/>
    <w:rsid w:val="00C6480A"/>
    <w:rsid w:val="00C648C0"/>
    <w:rsid w:val="00C64DCC"/>
    <w:rsid w:val="00C653CD"/>
    <w:rsid w:val="00C65407"/>
    <w:rsid w:val="00C654AD"/>
    <w:rsid w:val="00C66D6C"/>
    <w:rsid w:val="00C674F7"/>
    <w:rsid w:val="00C67898"/>
    <w:rsid w:val="00C7039A"/>
    <w:rsid w:val="00C70538"/>
    <w:rsid w:val="00C71367"/>
    <w:rsid w:val="00C72401"/>
    <w:rsid w:val="00C7253C"/>
    <w:rsid w:val="00C728E4"/>
    <w:rsid w:val="00C73188"/>
    <w:rsid w:val="00C7514E"/>
    <w:rsid w:val="00C75B4A"/>
    <w:rsid w:val="00C7621E"/>
    <w:rsid w:val="00C76BCF"/>
    <w:rsid w:val="00C76EB3"/>
    <w:rsid w:val="00C80202"/>
    <w:rsid w:val="00C815DC"/>
    <w:rsid w:val="00C8175A"/>
    <w:rsid w:val="00C81B61"/>
    <w:rsid w:val="00C828E0"/>
    <w:rsid w:val="00C829F6"/>
    <w:rsid w:val="00C83E27"/>
    <w:rsid w:val="00C84365"/>
    <w:rsid w:val="00C84B22"/>
    <w:rsid w:val="00C84C70"/>
    <w:rsid w:val="00C84F20"/>
    <w:rsid w:val="00C851A0"/>
    <w:rsid w:val="00C85A89"/>
    <w:rsid w:val="00C86AD1"/>
    <w:rsid w:val="00C87839"/>
    <w:rsid w:val="00C87913"/>
    <w:rsid w:val="00C87AAD"/>
    <w:rsid w:val="00C905FF"/>
    <w:rsid w:val="00C91467"/>
    <w:rsid w:val="00C914F5"/>
    <w:rsid w:val="00C919D3"/>
    <w:rsid w:val="00C9260A"/>
    <w:rsid w:val="00C92748"/>
    <w:rsid w:val="00C929B1"/>
    <w:rsid w:val="00C93DCC"/>
    <w:rsid w:val="00C947E4"/>
    <w:rsid w:val="00C9530E"/>
    <w:rsid w:val="00C95C0C"/>
    <w:rsid w:val="00C96878"/>
    <w:rsid w:val="00CA0978"/>
    <w:rsid w:val="00CA0BC1"/>
    <w:rsid w:val="00CA15E3"/>
    <w:rsid w:val="00CA1D9F"/>
    <w:rsid w:val="00CA208A"/>
    <w:rsid w:val="00CA2B28"/>
    <w:rsid w:val="00CA3062"/>
    <w:rsid w:val="00CA31E6"/>
    <w:rsid w:val="00CA592D"/>
    <w:rsid w:val="00CA5B27"/>
    <w:rsid w:val="00CA69E5"/>
    <w:rsid w:val="00CA74DB"/>
    <w:rsid w:val="00CA7AD1"/>
    <w:rsid w:val="00CB001F"/>
    <w:rsid w:val="00CB0294"/>
    <w:rsid w:val="00CB1FEB"/>
    <w:rsid w:val="00CB2620"/>
    <w:rsid w:val="00CB2648"/>
    <w:rsid w:val="00CB2771"/>
    <w:rsid w:val="00CB2AB1"/>
    <w:rsid w:val="00CB3C94"/>
    <w:rsid w:val="00CB46AC"/>
    <w:rsid w:val="00CB6342"/>
    <w:rsid w:val="00CB72E5"/>
    <w:rsid w:val="00CB7D8F"/>
    <w:rsid w:val="00CC1C78"/>
    <w:rsid w:val="00CC2FD9"/>
    <w:rsid w:val="00CC3175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C7F5B"/>
    <w:rsid w:val="00CD0138"/>
    <w:rsid w:val="00CD0256"/>
    <w:rsid w:val="00CD0992"/>
    <w:rsid w:val="00CD0C2E"/>
    <w:rsid w:val="00CD119F"/>
    <w:rsid w:val="00CD1302"/>
    <w:rsid w:val="00CD1C89"/>
    <w:rsid w:val="00CD1F7D"/>
    <w:rsid w:val="00CD25D8"/>
    <w:rsid w:val="00CD28F1"/>
    <w:rsid w:val="00CD2F7C"/>
    <w:rsid w:val="00CD344D"/>
    <w:rsid w:val="00CD38B5"/>
    <w:rsid w:val="00CD4816"/>
    <w:rsid w:val="00CD4E3C"/>
    <w:rsid w:val="00CD5076"/>
    <w:rsid w:val="00CD5218"/>
    <w:rsid w:val="00CD654F"/>
    <w:rsid w:val="00CD667F"/>
    <w:rsid w:val="00CD66E6"/>
    <w:rsid w:val="00CE14E4"/>
    <w:rsid w:val="00CE17AA"/>
    <w:rsid w:val="00CE3232"/>
    <w:rsid w:val="00CE4585"/>
    <w:rsid w:val="00CE4FA6"/>
    <w:rsid w:val="00CE56E1"/>
    <w:rsid w:val="00CF0EFF"/>
    <w:rsid w:val="00CF2541"/>
    <w:rsid w:val="00CF2D9C"/>
    <w:rsid w:val="00CF3482"/>
    <w:rsid w:val="00CF3F5D"/>
    <w:rsid w:val="00CF40CC"/>
    <w:rsid w:val="00CF459C"/>
    <w:rsid w:val="00CF55B0"/>
    <w:rsid w:val="00CF592B"/>
    <w:rsid w:val="00CF5BD9"/>
    <w:rsid w:val="00CF631B"/>
    <w:rsid w:val="00CF6ACC"/>
    <w:rsid w:val="00CF6DD1"/>
    <w:rsid w:val="00CF6E63"/>
    <w:rsid w:val="00D00000"/>
    <w:rsid w:val="00D00013"/>
    <w:rsid w:val="00D02400"/>
    <w:rsid w:val="00D032B8"/>
    <w:rsid w:val="00D050DF"/>
    <w:rsid w:val="00D05D62"/>
    <w:rsid w:val="00D05E39"/>
    <w:rsid w:val="00D06414"/>
    <w:rsid w:val="00D06840"/>
    <w:rsid w:val="00D06C4A"/>
    <w:rsid w:val="00D12BD3"/>
    <w:rsid w:val="00D14867"/>
    <w:rsid w:val="00D15E40"/>
    <w:rsid w:val="00D16280"/>
    <w:rsid w:val="00D16BCD"/>
    <w:rsid w:val="00D16BFC"/>
    <w:rsid w:val="00D17E9E"/>
    <w:rsid w:val="00D210C4"/>
    <w:rsid w:val="00D2168C"/>
    <w:rsid w:val="00D24FFF"/>
    <w:rsid w:val="00D25CD8"/>
    <w:rsid w:val="00D279F1"/>
    <w:rsid w:val="00D27C03"/>
    <w:rsid w:val="00D322C2"/>
    <w:rsid w:val="00D32A41"/>
    <w:rsid w:val="00D32EB2"/>
    <w:rsid w:val="00D34427"/>
    <w:rsid w:val="00D34CB7"/>
    <w:rsid w:val="00D34FB0"/>
    <w:rsid w:val="00D357B7"/>
    <w:rsid w:val="00D36581"/>
    <w:rsid w:val="00D37C84"/>
    <w:rsid w:val="00D4021D"/>
    <w:rsid w:val="00D4041B"/>
    <w:rsid w:val="00D40C6D"/>
    <w:rsid w:val="00D45400"/>
    <w:rsid w:val="00D45F67"/>
    <w:rsid w:val="00D46ACE"/>
    <w:rsid w:val="00D46E4B"/>
    <w:rsid w:val="00D503C2"/>
    <w:rsid w:val="00D505E8"/>
    <w:rsid w:val="00D50A5C"/>
    <w:rsid w:val="00D51AAC"/>
    <w:rsid w:val="00D522F7"/>
    <w:rsid w:val="00D53480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1F0E"/>
    <w:rsid w:val="00D6224E"/>
    <w:rsid w:val="00D6318C"/>
    <w:rsid w:val="00D6445C"/>
    <w:rsid w:val="00D64A42"/>
    <w:rsid w:val="00D64DAA"/>
    <w:rsid w:val="00D64EFD"/>
    <w:rsid w:val="00D64FA4"/>
    <w:rsid w:val="00D65666"/>
    <w:rsid w:val="00D65A31"/>
    <w:rsid w:val="00D66643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76F12"/>
    <w:rsid w:val="00D776F3"/>
    <w:rsid w:val="00D807C9"/>
    <w:rsid w:val="00D80835"/>
    <w:rsid w:val="00D80AE2"/>
    <w:rsid w:val="00D80D79"/>
    <w:rsid w:val="00D8263D"/>
    <w:rsid w:val="00D82FEB"/>
    <w:rsid w:val="00D83C63"/>
    <w:rsid w:val="00D83D60"/>
    <w:rsid w:val="00D841E6"/>
    <w:rsid w:val="00D84487"/>
    <w:rsid w:val="00D84667"/>
    <w:rsid w:val="00D853F7"/>
    <w:rsid w:val="00D86118"/>
    <w:rsid w:val="00D873CB"/>
    <w:rsid w:val="00D879A7"/>
    <w:rsid w:val="00D87EE8"/>
    <w:rsid w:val="00D90B45"/>
    <w:rsid w:val="00D90DAC"/>
    <w:rsid w:val="00D91BC3"/>
    <w:rsid w:val="00D92D51"/>
    <w:rsid w:val="00D935E9"/>
    <w:rsid w:val="00D93E97"/>
    <w:rsid w:val="00D95B75"/>
    <w:rsid w:val="00D96103"/>
    <w:rsid w:val="00D96CD7"/>
    <w:rsid w:val="00D96D5F"/>
    <w:rsid w:val="00D97519"/>
    <w:rsid w:val="00D97749"/>
    <w:rsid w:val="00DA00AB"/>
    <w:rsid w:val="00DA1B96"/>
    <w:rsid w:val="00DA2123"/>
    <w:rsid w:val="00DA243F"/>
    <w:rsid w:val="00DA250F"/>
    <w:rsid w:val="00DA2D03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4E50"/>
    <w:rsid w:val="00DB56F3"/>
    <w:rsid w:val="00DB5A59"/>
    <w:rsid w:val="00DB5A90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3682"/>
    <w:rsid w:val="00DD417D"/>
    <w:rsid w:val="00DD42BC"/>
    <w:rsid w:val="00DD5502"/>
    <w:rsid w:val="00DD589D"/>
    <w:rsid w:val="00DD6316"/>
    <w:rsid w:val="00DD6B33"/>
    <w:rsid w:val="00DD6ED8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3CF5"/>
    <w:rsid w:val="00DE4D1E"/>
    <w:rsid w:val="00DE52FA"/>
    <w:rsid w:val="00DE58F5"/>
    <w:rsid w:val="00DE7196"/>
    <w:rsid w:val="00DE743D"/>
    <w:rsid w:val="00DE745F"/>
    <w:rsid w:val="00DE75B8"/>
    <w:rsid w:val="00DF01FF"/>
    <w:rsid w:val="00DF0836"/>
    <w:rsid w:val="00DF0A5C"/>
    <w:rsid w:val="00DF150E"/>
    <w:rsid w:val="00DF1570"/>
    <w:rsid w:val="00DF17FA"/>
    <w:rsid w:val="00DF58D3"/>
    <w:rsid w:val="00DF5A56"/>
    <w:rsid w:val="00DF5B31"/>
    <w:rsid w:val="00DF6BA5"/>
    <w:rsid w:val="00DF719E"/>
    <w:rsid w:val="00DF7F5F"/>
    <w:rsid w:val="00DF7F60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1018A"/>
    <w:rsid w:val="00E1054E"/>
    <w:rsid w:val="00E1058A"/>
    <w:rsid w:val="00E11034"/>
    <w:rsid w:val="00E11299"/>
    <w:rsid w:val="00E1176D"/>
    <w:rsid w:val="00E123A8"/>
    <w:rsid w:val="00E12577"/>
    <w:rsid w:val="00E13679"/>
    <w:rsid w:val="00E13859"/>
    <w:rsid w:val="00E13C12"/>
    <w:rsid w:val="00E148D6"/>
    <w:rsid w:val="00E14AA9"/>
    <w:rsid w:val="00E15606"/>
    <w:rsid w:val="00E16787"/>
    <w:rsid w:val="00E16C28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55C"/>
    <w:rsid w:val="00E26E3A"/>
    <w:rsid w:val="00E272ED"/>
    <w:rsid w:val="00E27E41"/>
    <w:rsid w:val="00E27F41"/>
    <w:rsid w:val="00E32CED"/>
    <w:rsid w:val="00E33D22"/>
    <w:rsid w:val="00E34447"/>
    <w:rsid w:val="00E34B87"/>
    <w:rsid w:val="00E36992"/>
    <w:rsid w:val="00E36FEA"/>
    <w:rsid w:val="00E4032F"/>
    <w:rsid w:val="00E411B3"/>
    <w:rsid w:val="00E41B7D"/>
    <w:rsid w:val="00E42257"/>
    <w:rsid w:val="00E42776"/>
    <w:rsid w:val="00E42BDF"/>
    <w:rsid w:val="00E435D7"/>
    <w:rsid w:val="00E437CD"/>
    <w:rsid w:val="00E45844"/>
    <w:rsid w:val="00E469EC"/>
    <w:rsid w:val="00E46B69"/>
    <w:rsid w:val="00E46EAB"/>
    <w:rsid w:val="00E50294"/>
    <w:rsid w:val="00E510D3"/>
    <w:rsid w:val="00E51187"/>
    <w:rsid w:val="00E5145B"/>
    <w:rsid w:val="00E517BA"/>
    <w:rsid w:val="00E51F9F"/>
    <w:rsid w:val="00E52CF3"/>
    <w:rsid w:val="00E5322C"/>
    <w:rsid w:val="00E53391"/>
    <w:rsid w:val="00E53DC8"/>
    <w:rsid w:val="00E546D5"/>
    <w:rsid w:val="00E562F2"/>
    <w:rsid w:val="00E56D21"/>
    <w:rsid w:val="00E57080"/>
    <w:rsid w:val="00E60438"/>
    <w:rsid w:val="00E6074F"/>
    <w:rsid w:val="00E61908"/>
    <w:rsid w:val="00E62AB6"/>
    <w:rsid w:val="00E62C00"/>
    <w:rsid w:val="00E63D1F"/>
    <w:rsid w:val="00E63E18"/>
    <w:rsid w:val="00E64863"/>
    <w:rsid w:val="00E66A6D"/>
    <w:rsid w:val="00E66DA2"/>
    <w:rsid w:val="00E70009"/>
    <w:rsid w:val="00E7071D"/>
    <w:rsid w:val="00E71BE3"/>
    <w:rsid w:val="00E71F2A"/>
    <w:rsid w:val="00E730BF"/>
    <w:rsid w:val="00E7310E"/>
    <w:rsid w:val="00E731DB"/>
    <w:rsid w:val="00E73E7B"/>
    <w:rsid w:val="00E74188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2ECB"/>
    <w:rsid w:val="00E83A4D"/>
    <w:rsid w:val="00E84C8C"/>
    <w:rsid w:val="00E85570"/>
    <w:rsid w:val="00E86613"/>
    <w:rsid w:val="00E87139"/>
    <w:rsid w:val="00E8748A"/>
    <w:rsid w:val="00E878CA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335E"/>
    <w:rsid w:val="00EA46DE"/>
    <w:rsid w:val="00EA51D2"/>
    <w:rsid w:val="00EA6620"/>
    <w:rsid w:val="00EA68B1"/>
    <w:rsid w:val="00EA70EF"/>
    <w:rsid w:val="00EA773D"/>
    <w:rsid w:val="00EA7953"/>
    <w:rsid w:val="00EB10D6"/>
    <w:rsid w:val="00EB1337"/>
    <w:rsid w:val="00EB1C97"/>
    <w:rsid w:val="00EB1F8E"/>
    <w:rsid w:val="00EB2276"/>
    <w:rsid w:val="00EB2332"/>
    <w:rsid w:val="00EB3670"/>
    <w:rsid w:val="00EB4075"/>
    <w:rsid w:val="00EB4208"/>
    <w:rsid w:val="00EB467F"/>
    <w:rsid w:val="00EB49E8"/>
    <w:rsid w:val="00EB6C54"/>
    <w:rsid w:val="00EB742E"/>
    <w:rsid w:val="00EB76A9"/>
    <w:rsid w:val="00EC0654"/>
    <w:rsid w:val="00EC2BC0"/>
    <w:rsid w:val="00EC43AA"/>
    <w:rsid w:val="00EC48D8"/>
    <w:rsid w:val="00EC58B8"/>
    <w:rsid w:val="00EC5D8B"/>
    <w:rsid w:val="00EC61E1"/>
    <w:rsid w:val="00EC6426"/>
    <w:rsid w:val="00ED14CD"/>
    <w:rsid w:val="00ED19E9"/>
    <w:rsid w:val="00ED291D"/>
    <w:rsid w:val="00ED3142"/>
    <w:rsid w:val="00ED33DD"/>
    <w:rsid w:val="00ED42FC"/>
    <w:rsid w:val="00ED48BB"/>
    <w:rsid w:val="00ED4D8C"/>
    <w:rsid w:val="00ED57E6"/>
    <w:rsid w:val="00EE01B5"/>
    <w:rsid w:val="00EE0BEF"/>
    <w:rsid w:val="00EE0EB2"/>
    <w:rsid w:val="00EE15BE"/>
    <w:rsid w:val="00EE1A8C"/>
    <w:rsid w:val="00EE1AAA"/>
    <w:rsid w:val="00EE2C12"/>
    <w:rsid w:val="00EE3190"/>
    <w:rsid w:val="00EE442F"/>
    <w:rsid w:val="00EE4CFB"/>
    <w:rsid w:val="00EE5910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7589"/>
    <w:rsid w:val="00EF76CE"/>
    <w:rsid w:val="00EF7CE4"/>
    <w:rsid w:val="00F00702"/>
    <w:rsid w:val="00F00E55"/>
    <w:rsid w:val="00F03000"/>
    <w:rsid w:val="00F030CC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2ED0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944"/>
    <w:rsid w:val="00F20BD9"/>
    <w:rsid w:val="00F21971"/>
    <w:rsid w:val="00F22267"/>
    <w:rsid w:val="00F22848"/>
    <w:rsid w:val="00F2297A"/>
    <w:rsid w:val="00F22D94"/>
    <w:rsid w:val="00F233C5"/>
    <w:rsid w:val="00F233F6"/>
    <w:rsid w:val="00F23766"/>
    <w:rsid w:val="00F23D01"/>
    <w:rsid w:val="00F24190"/>
    <w:rsid w:val="00F24236"/>
    <w:rsid w:val="00F24648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421"/>
    <w:rsid w:val="00F338D7"/>
    <w:rsid w:val="00F357B9"/>
    <w:rsid w:val="00F3609D"/>
    <w:rsid w:val="00F365C3"/>
    <w:rsid w:val="00F37B9B"/>
    <w:rsid w:val="00F41630"/>
    <w:rsid w:val="00F41B7D"/>
    <w:rsid w:val="00F42BEB"/>
    <w:rsid w:val="00F438F9"/>
    <w:rsid w:val="00F441C5"/>
    <w:rsid w:val="00F45974"/>
    <w:rsid w:val="00F45FB5"/>
    <w:rsid w:val="00F4668B"/>
    <w:rsid w:val="00F46D87"/>
    <w:rsid w:val="00F4723E"/>
    <w:rsid w:val="00F474EE"/>
    <w:rsid w:val="00F5097B"/>
    <w:rsid w:val="00F519F1"/>
    <w:rsid w:val="00F54481"/>
    <w:rsid w:val="00F54CA0"/>
    <w:rsid w:val="00F5510A"/>
    <w:rsid w:val="00F55710"/>
    <w:rsid w:val="00F56184"/>
    <w:rsid w:val="00F56609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65818"/>
    <w:rsid w:val="00F67A4D"/>
    <w:rsid w:val="00F7075D"/>
    <w:rsid w:val="00F710EF"/>
    <w:rsid w:val="00F71643"/>
    <w:rsid w:val="00F71E11"/>
    <w:rsid w:val="00F721B8"/>
    <w:rsid w:val="00F72467"/>
    <w:rsid w:val="00F7391E"/>
    <w:rsid w:val="00F73A1A"/>
    <w:rsid w:val="00F73AEF"/>
    <w:rsid w:val="00F73B4D"/>
    <w:rsid w:val="00F73D0B"/>
    <w:rsid w:val="00F74D98"/>
    <w:rsid w:val="00F75F36"/>
    <w:rsid w:val="00F75FF0"/>
    <w:rsid w:val="00F764A4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87BD1"/>
    <w:rsid w:val="00F904C2"/>
    <w:rsid w:val="00F927D3"/>
    <w:rsid w:val="00F9493B"/>
    <w:rsid w:val="00F97136"/>
    <w:rsid w:val="00F97D38"/>
    <w:rsid w:val="00FA29E9"/>
    <w:rsid w:val="00FA2E19"/>
    <w:rsid w:val="00FA38D1"/>
    <w:rsid w:val="00FA418C"/>
    <w:rsid w:val="00FA58B7"/>
    <w:rsid w:val="00FA60CB"/>
    <w:rsid w:val="00FA6107"/>
    <w:rsid w:val="00FA6608"/>
    <w:rsid w:val="00FA6AC2"/>
    <w:rsid w:val="00FA7D9F"/>
    <w:rsid w:val="00FB097F"/>
    <w:rsid w:val="00FB143B"/>
    <w:rsid w:val="00FB2F9A"/>
    <w:rsid w:val="00FB5273"/>
    <w:rsid w:val="00FB5BAE"/>
    <w:rsid w:val="00FB6741"/>
    <w:rsid w:val="00FB6B60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15B7"/>
    <w:rsid w:val="00FD1D35"/>
    <w:rsid w:val="00FD21EE"/>
    <w:rsid w:val="00FD2A43"/>
    <w:rsid w:val="00FD559D"/>
    <w:rsid w:val="00FD5AD6"/>
    <w:rsid w:val="00FD6EF7"/>
    <w:rsid w:val="00FD6FA7"/>
    <w:rsid w:val="00FE0DB8"/>
    <w:rsid w:val="00FE0E60"/>
    <w:rsid w:val="00FE0FA3"/>
    <w:rsid w:val="00FE2735"/>
    <w:rsid w:val="00FE27B4"/>
    <w:rsid w:val="00FE2B4C"/>
    <w:rsid w:val="00FE2E8B"/>
    <w:rsid w:val="00FE34A1"/>
    <w:rsid w:val="00FE3C7B"/>
    <w:rsid w:val="00FE44DF"/>
    <w:rsid w:val="00FE46F0"/>
    <w:rsid w:val="00FE4AC5"/>
    <w:rsid w:val="00FE55C2"/>
    <w:rsid w:val="00FE693D"/>
    <w:rsid w:val="00FE6B73"/>
    <w:rsid w:val="00FE6B9E"/>
    <w:rsid w:val="00FE6C47"/>
    <w:rsid w:val="00FE6DBB"/>
    <w:rsid w:val="00FE6FBC"/>
    <w:rsid w:val="00FE7040"/>
    <w:rsid w:val="00FE7441"/>
    <w:rsid w:val="00FE7C2F"/>
    <w:rsid w:val="00FF0E87"/>
    <w:rsid w:val="00FF16D8"/>
    <w:rsid w:val="00FF5A94"/>
    <w:rsid w:val="00FF5E70"/>
    <w:rsid w:val="00FF6C00"/>
    <w:rsid w:val="00FF785C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A07A83B"/>
  <w15:docId w15:val="{D1ECC685-FF16-400B-A9FD-4546F7B2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F5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F51F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0220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4658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75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105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D0878-2482-4859-AC3E-87A63538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 präsentiert Smart Energy Strategy</vt:lpstr>
    </vt:vector>
  </TitlesOfParts>
  <Company>TGW Group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Sostenibilità in primo piano: TGW Smart Energy Strategy</dc:title>
  <dc:subject/>
  <dc:creator>Tahedl Alexander</dc:creator>
  <cp:keywords>Sostenibilità in primo piano: TGW Smart Energy Strategy</cp:keywords>
  <dc:description/>
  <cp:lastModifiedBy>Tahedl Alexander</cp:lastModifiedBy>
  <cp:revision>177</cp:revision>
  <cp:lastPrinted>2020-09-07T05:28:00Z</cp:lastPrinted>
  <dcterms:created xsi:type="dcterms:W3CDTF">2023-01-11T16:15:00Z</dcterms:created>
  <dcterms:modified xsi:type="dcterms:W3CDTF">2023-03-03T10:40:00Z</dcterms:modified>
</cp:coreProperties>
</file>